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4342" w14:textId="0383272C" w:rsidR="002E548D" w:rsidRPr="002E548D" w:rsidRDefault="00000000" w:rsidP="002E548D">
      <w:pPr>
        <w:rPr>
          <w:b/>
          <w:bCs/>
          <w:color w:val="FFFFFF" w:themeColor="background1"/>
          <w:sz w:val="40"/>
          <w:szCs w:val="40"/>
          <w:lang w:val="es-ES"/>
        </w:rPr>
      </w:pPr>
      <w:r w:rsidRPr="002E548D">
        <w:rPr>
          <w:b/>
          <w:bCs/>
          <w:noProof/>
          <w:color w:val="FFFFFF" w:themeColor="background1"/>
          <w:sz w:val="40"/>
          <w:szCs w:val="40"/>
          <w:lang w:val="es-ES"/>
        </w:rPr>
        <w:drawing>
          <wp:anchor distT="0" distB="0" distL="0" distR="0" simplePos="0" relativeHeight="487527424" behindDoc="1" locked="0" layoutInCell="1" allowOverlap="1" wp14:anchorId="458280BB" wp14:editId="13D04F8B">
            <wp:simplePos x="0" y="0"/>
            <wp:positionH relativeFrom="page">
              <wp:posOffset>172085</wp:posOffset>
            </wp:positionH>
            <wp:positionV relativeFrom="page">
              <wp:posOffset>181610</wp:posOffset>
            </wp:positionV>
            <wp:extent cx="7435836" cy="96951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6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48D"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   Procedimiento </w:t>
      </w:r>
      <w:r w:rsidR="00AC69CB">
        <w:rPr>
          <w:b/>
          <w:bCs/>
          <w:color w:val="FFFFFF" w:themeColor="background1"/>
          <w:sz w:val="40"/>
          <w:szCs w:val="40"/>
          <w:lang w:val="es-ES"/>
        </w:rPr>
        <w:t>para el</w:t>
      </w:r>
      <w:r w:rsidR="002E548D"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 </w:t>
      </w:r>
      <w:r w:rsidR="00AC69CB">
        <w:rPr>
          <w:b/>
          <w:bCs/>
          <w:color w:val="FFFFFF" w:themeColor="background1"/>
          <w:sz w:val="40"/>
          <w:szCs w:val="40"/>
          <w:lang w:val="es-ES"/>
        </w:rPr>
        <w:t>Informe</w:t>
      </w:r>
      <w:r w:rsidR="002E548D"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 </w:t>
      </w:r>
    </w:p>
    <w:p w14:paraId="4641657B" w14:textId="35BA38ED" w:rsidR="00336D96" w:rsidRPr="002E548D" w:rsidRDefault="002E548D" w:rsidP="002E548D">
      <w:pPr>
        <w:rPr>
          <w:b/>
          <w:bCs/>
          <w:sz w:val="40"/>
          <w:szCs w:val="40"/>
          <w:lang w:val="es-ES"/>
        </w:rPr>
      </w:pPr>
      <w:r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   de Incidentes</w:t>
      </w:r>
    </w:p>
    <w:p w14:paraId="55DEEF68" w14:textId="205C1109" w:rsidR="00336D96" w:rsidRPr="002E548D" w:rsidRDefault="00000000">
      <w:pPr>
        <w:pStyle w:val="Heading2"/>
        <w:rPr>
          <w:lang w:val="es-ES"/>
        </w:rPr>
      </w:pPr>
      <w:proofErr w:type="spellStart"/>
      <w:r w:rsidRPr="002E548D">
        <w:rPr>
          <w:color w:val="FFFFFF"/>
          <w:lang w:val="es-ES"/>
        </w:rPr>
        <w:t>Best</w:t>
      </w:r>
      <w:proofErr w:type="spellEnd"/>
      <w:r w:rsidRPr="002E548D">
        <w:rPr>
          <w:color w:val="FFFFFF"/>
          <w:spacing w:val="-5"/>
          <w:lang w:val="es-ES"/>
        </w:rPr>
        <w:t xml:space="preserve"> </w:t>
      </w:r>
      <w:proofErr w:type="spellStart"/>
      <w:r w:rsidRPr="002E548D">
        <w:rPr>
          <w:color w:val="FFFFFF"/>
          <w:lang w:val="es-ES"/>
        </w:rPr>
        <w:t>Buddies</w:t>
      </w:r>
      <w:proofErr w:type="spellEnd"/>
      <w:r w:rsidRPr="002E548D">
        <w:rPr>
          <w:color w:val="FFFFFF"/>
          <w:spacing w:val="-5"/>
          <w:lang w:val="es-ES"/>
        </w:rPr>
        <w:t xml:space="preserve"> </w:t>
      </w:r>
      <w:r w:rsidRPr="002E548D">
        <w:rPr>
          <w:color w:val="FFFFFF"/>
          <w:spacing w:val="-2"/>
          <w:lang w:val="es-ES"/>
        </w:rPr>
        <w:t>International</w:t>
      </w:r>
    </w:p>
    <w:p w14:paraId="64934CCF" w14:textId="11986E13" w:rsidR="00336D96" w:rsidRPr="002E548D" w:rsidRDefault="00336D96">
      <w:pPr>
        <w:pStyle w:val="BodyText"/>
        <w:spacing w:before="4"/>
        <w:rPr>
          <w:sz w:val="48"/>
          <w:lang w:val="es-ES"/>
        </w:rPr>
      </w:pPr>
    </w:p>
    <w:p w14:paraId="01F68DD9" w14:textId="1664C1B3" w:rsidR="00336D96" w:rsidRPr="002E548D" w:rsidRDefault="002E548D">
      <w:pPr>
        <w:pStyle w:val="Heading3"/>
        <w:rPr>
          <w:lang w:val="es-ES"/>
        </w:rPr>
      </w:pPr>
      <w:bookmarkStart w:id="0" w:name="Overview"/>
      <w:bookmarkEnd w:id="0"/>
      <w:r w:rsidRPr="002E548D">
        <w:rPr>
          <w:color w:val="5A3E97"/>
          <w:spacing w:val="-2"/>
          <w:lang w:val="es-ES"/>
        </w:rPr>
        <w:t>Descripción General</w:t>
      </w:r>
    </w:p>
    <w:p w14:paraId="6AAC7FD7" w14:textId="66026759" w:rsidR="00336D96" w:rsidRPr="002E548D" w:rsidRDefault="002E548D">
      <w:pPr>
        <w:pStyle w:val="BodyText"/>
        <w:spacing w:before="121"/>
        <w:ind w:left="111"/>
        <w:rPr>
          <w:lang w:val="es-ES"/>
        </w:rPr>
      </w:pPr>
      <w:r w:rsidRPr="002E548D">
        <w:rPr>
          <w:color w:val="494949"/>
          <w:lang w:val="es-ES"/>
        </w:rPr>
        <w:t xml:space="preserve">El informe de incidentes tiene como objetivo administrar y proteger a todos los miembros, voluntarios y personal de </w:t>
      </w:r>
      <w:proofErr w:type="spellStart"/>
      <w:r w:rsidRPr="002E548D">
        <w:rPr>
          <w:color w:val="494949"/>
          <w:lang w:val="es-ES"/>
        </w:rPr>
        <w:t>Best</w:t>
      </w:r>
      <w:proofErr w:type="spellEnd"/>
      <w:r w:rsidRPr="002E548D">
        <w:rPr>
          <w:color w:val="494949"/>
          <w:lang w:val="es-ES"/>
        </w:rPr>
        <w:t xml:space="preserve"> </w:t>
      </w:r>
      <w:proofErr w:type="spellStart"/>
      <w:r w:rsidRPr="002E548D">
        <w:rPr>
          <w:color w:val="494949"/>
          <w:lang w:val="es-ES"/>
        </w:rPr>
        <w:t>Buddies</w:t>
      </w:r>
      <w:proofErr w:type="spellEnd"/>
      <w:r w:rsidRPr="002E548D">
        <w:rPr>
          <w:color w:val="494949"/>
          <w:lang w:val="es-ES"/>
        </w:rPr>
        <w:t xml:space="preserve">. </w:t>
      </w:r>
      <w:proofErr w:type="spellStart"/>
      <w:r w:rsidRPr="002E548D">
        <w:rPr>
          <w:color w:val="494949"/>
          <w:lang w:val="es-ES"/>
        </w:rPr>
        <w:t>Best</w:t>
      </w:r>
      <w:proofErr w:type="spellEnd"/>
      <w:r w:rsidRPr="002E548D">
        <w:rPr>
          <w:color w:val="494949"/>
          <w:lang w:val="es-ES"/>
        </w:rPr>
        <w:t xml:space="preserve"> </w:t>
      </w:r>
      <w:proofErr w:type="spellStart"/>
      <w:r w:rsidRPr="002E548D">
        <w:rPr>
          <w:color w:val="494949"/>
          <w:lang w:val="es-ES"/>
        </w:rPr>
        <w:t>Buddies</w:t>
      </w:r>
      <w:proofErr w:type="spellEnd"/>
      <w:r w:rsidRPr="002E548D">
        <w:rPr>
          <w:color w:val="494949"/>
          <w:lang w:val="es-ES"/>
        </w:rPr>
        <w:t xml:space="preserve"> define un incidente como </w:t>
      </w:r>
      <w:r w:rsidR="00281A79">
        <w:rPr>
          <w:color w:val="494949"/>
          <w:lang w:val="es-ES"/>
        </w:rPr>
        <w:t>toda</w:t>
      </w:r>
      <w:r w:rsidRPr="002E548D">
        <w:rPr>
          <w:color w:val="494949"/>
          <w:lang w:val="es-ES"/>
        </w:rPr>
        <w:t xml:space="preserve"> </w:t>
      </w:r>
      <w:r w:rsidR="00281A79">
        <w:rPr>
          <w:color w:val="494949"/>
          <w:lang w:val="es-ES"/>
        </w:rPr>
        <w:t xml:space="preserve">situación </w:t>
      </w:r>
      <w:r w:rsidRPr="002E548D">
        <w:rPr>
          <w:color w:val="494949"/>
          <w:lang w:val="es-ES"/>
        </w:rPr>
        <w:t>ocurrid</w:t>
      </w:r>
      <w:r w:rsidR="00281A79">
        <w:rPr>
          <w:color w:val="494949"/>
          <w:lang w:val="es-ES"/>
        </w:rPr>
        <w:t>a</w:t>
      </w:r>
      <w:r w:rsidRPr="002E548D">
        <w:rPr>
          <w:color w:val="494949"/>
          <w:lang w:val="es-ES"/>
        </w:rPr>
        <w:t xml:space="preserve"> en un programa y/o evento del capítulo, reunión o salida de la pareja de amigos que resulte en una lesión a un miembro, que requiera atención médica o </w:t>
      </w:r>
      <w:r w:rsidR="00281A79">
        <w:rPr>
          <w:color w:val="494949"/>
          <w:lang w:val="es-ES"/>
        </w:rPr>
        <w:t>toda</w:t>
      </w:r>
      <w:r w:rsidRPr="002E548D">
        <w:rPr>
          <w:color w:val="494949"/>
          <w:lang w:val="es-ES"/>
        </w:rPr>
        <w:t xml:space="preserve"> situación que requiera la intervención de la seguridad del campus, la policía, los bomberos o los servicios médicos de emergencia. Algunos ejemplos de incidentes incluyen:</w:t>
      </w:r>
    </w:p>
    <w:p w14:paraId="76B15C48" w14:textId="68128A52" w:rsidR="00336D96" w:rsidRPr="002E548D" w:rsidRDefault="00336D96">
      <w:pPr>
        <w:pStyle w:val="BodyText"/>
        <w:spacing w:before="4"/>
        <w:rPr>
          <w:sz w:val="23"/>
          <w:lang w:val="es-ES"/>
        </w:rPr>
      </w:pPr>
    </w:p>
    <w:p w14:paraId="4BFEB068" w14:textId="211EBD25" w:rsidR="002E548D" w:rsidRPr="002E548D" w:rsidRDefault="002E548D" w:rsidP="002E548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15"/>
        <w:rPr>
          <w:color w:val="494949"/>
          <w:spacing w:val="-2"/>
          <w:lang w:val="es-ES"/>
        </w:rPr>
      </w:pPr>
      <w:r w:rsidRPr="002E548D">
        <w:rPr>
          <w:color w:val="494949"/>
          <w:spacing w:val="-2"/>
          <w:lang w:val="es-ES"/>
        </w:rPr>
        <w:t>Accidente automovilístico</w:t>
      </w:r>
    </w:p>
    <w:p w14:paraId="04C26A30" w14:textId="24BB14C2" w:rsidR="002E548D" w:rsidRPr="002E548D" w:rsidRDefault="002E548D" w:rsidP="002E548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15"/>
        <w:rPr>
          <w:color w:val="494949"/>
          <w:spacing w:val="-2"/>
          <w:lang w:val="es-ES"/>
        </w:rPr>
      </w:pPr>
      <w:r w:rsidRPr="002E548D">
        <w:rPr>
          <w:color w:val="494949"/>
          <w:spacing w:val="-2"/>
          <w:lang w:val="es-ES"/>
        </w:rPr>
        <w:t>Caída que resulta en lesiones que requieren atención médica (por ejemplo, fractura de un miembro, torcedura de tobillo, conmoción cerebral).</w:t>
      </w:r>
    </w:p>
    <w:p w14:paraId="31707633" w14:textId="17DCEBC2" w:rsidR="002E548D" w:rsidRPr="002E548D" w:rsidRDefault="002E548D" w:rsidP="002E548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15"/>
        <w:rPr>
          <w:color w:val="494949"/>
          <w:spacing w:val="-2"/>
          <w:lang w:val="es-ES"/>
        </w:rPr>
      </w:pPr>
      <w:r w:rsidRPr="002E548D">
        <w:rPr>
          <w:color w:val="494949"/>
          <w:spacing w:val="-2"/>
          <w:lang w:val="es-ES"/>
        </w:rPr>
        <w:t>Emergencia médica personal (por ejemplo, convulsiones, infarto de miocardio, evento</w:t>
      </w:r>
      <w:r>
        <w:rPr>
          <w:color w:val="494949"/>
          <w:spacing w:val="-2"/>
          <w:lang w:val="es-ES"/>
        </w:rPr>
        <w:t>s</w:t>
      </w:r>
      <w:r w:rsidRPr="002E548D">
        <w:rPr>
          <w:color w:val="494949"/>
          <w:spacing w:val="-2"/>
          <w:lang w:val="es-ES"/>
        </w:rPr>
        <w:t xml:space="preserve"> diabético</w:t>
      </w:r>
      <w:r>
        <w:rPr>
          <w:color w:val="494949"/>
          <w:spacing w:val="-2"/>
          <w:lang w:val="es-ES"/>
        </w:rPr>
        <w:t>s</w:t>
      </w:r>
      <w:r w:rsidRPr="002E548D">
        <w:rPr>
          <w:color w:val="494949"/>
          <w:spacing w:val="-2"/>
          <w:lang w:val="es-ES"/>
        </w:rPr>
        <w:t xml:space="preserve"> grave</w:t>
      </w:r>
      <w:r>
        <w:rPr>
          <w:color w:val="494949"/>
          <w:spacing w:val="-2"/>
          <w:lang w:val="es-ES"/>
        </w:rPr>
        <w:t>s</w:t>
      </w:r>
      <w:r w:rsidRPr="002E548D">
        <w:rPr>
          <w:color w:val="494949"/>
          <w:spacing w:val="-2"/>
          <w:lang w:val="es-ES"/>
        </w:rPr>
        <w:t>).</w:t>
      </w:r>
    </w:p>
    <w:p w14:paraId="26EBC13E" w14:textId="08A5675E" w:rsidR="00336D96" w:rsidRPr="002E548D" w:rsidRDefault="002E548D" w:rsidP="002E548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15"/>
        <w:rPr>
          <w:lang w:val="es-ES"/>
        </w:rPr>
      </w:pPr>
      <w:r w:rsidRPr="002E548D">
        <w:rPr>
          <w:color w:val="494949"/>
          <w:spacing w:val="-2"/>
          <w:lang w:val="es-ES"/>
        </w:rPr>
        <w:t xml:space="preserve">Tornado, terremoto, inundación u otras condiciones meteorológicas adversas que causen lesiones a un participante de </w:t>
      </w:r>
      <w:proofErr w:type="spellStart"/>
      <w:r w:rsidRPr="002E548D">
        <w:rPr>
          <w:color w:val="494949"/>
          <w:spacing w:val="-2"/>
          <w:lang w:val="es-ES"/>
        </w:rPr>
        <w:t>Best</w:t>
      </w:r>
      <w:proofErr w:type="spellEnd"/>
      <w:r w:rsidRPr="002E548D">
        <w:rPr>
          <w:color w:val="494949"/>
          <w:spacing w:val="-2"/>
          <w:lang w:val="es-ES"/>
        </w:rPr>
        <w:t xml:space="preserve"> </w:t>
      </w:r>
      <w:proofErr w:type="spellStart"/>
      <w:r w:rsidRPr="002E548D">
        <w:rPr>
          <w:color w:val="494949"/>
          <w:spacing w:val="-2"/>
          <w:lang w:val="es-ES"/>
        </w:rPr>
        <w:t>Buddies</w:t>
      </w:r>
      <w:proofErr w:type="spellEnd"/>
      <w:r w:rsidRPr="002E548D">
        <w:rPr>
          <w:color w:val="494949"/>
          <w:spacing w:val="-2"/>
          <w:lang w:val="es-ES"/>
        </w:rPr>
        <w:t xml:space="preserve">. </w:t>
      </w:r>
    </w:p>
    <w:p w14:paraId="3D612D35" w14:textId="7FACF33B" w:rsidR="00336D96" w:rsidRPr="002E548D" w:rsidRDefault="00336D96">
      <w:pPr>
        <w:pStyle w:val="BodyText"/>
        <w:spacing w:before="10"/>
        <w:rPr>
          <w:sz w:val="21"/>
          <w:lang w:val="es-ES"/>
        </w:rPr>
      </w:pPr>
    </w:p>
    <w:p w14:paraId="5410213F" w14:textId="0CD7BCE9" w:rsidR="00336D96" w:rsidRPr="002E548D" w:rsidRDefault="002E548D">
      <w:pPr>
        <w:pStyle w:val="BodyText"/>
        <w:ind w:left="111" w:right="122"/>
        <w:rPr>
          <w:lang w:val="es-ES"/>
        </w:rPr>
      </w:pPr>
      <w:r w:rsidRPr="002E548D">
        <w:rPr>
          <w:color w:val="494949"/>
          <w:lang w:val="es-ES"/>
        </w:rPr>
        <w:t xml:space="preserve">Un incidente también puede implicar altercados entre o con cualquier miembro de </w:t>
      </w:r>
      <w:proofErr w:type="spellStart"/>
      <w:r w:rsidRPr="002E548D">
        <w:rPr>
          <w:color w:val="494949"/>
          <w:lang w:val="es-ES"/>
        </w:rPr>
        <w:t>Best</w:t>
      </w:r>
      <w:proofErr w:type="spellEnd"/>
      <w:r w:rsidRPr="002E548D">
        <w:rPr>
          <w:color w:val="494949"/>
          <w:lang w:val="es-ES"/>
        </w:rPr>
        <w:t xml:space="preserve"> </w:t>
      </w:r>
      <w:proofErr w:type="spellStart"/>
      <w:r w:rsidRPr="002E548D">
        <w:rPr>
          <w:color w:val="494949"/>
          <w:lang w:val="es-ES"/>
        </w:rPr>
        <w:t>Buddies</w:t>
      </w:r>
      <w:proofErr w:type="spellEnd"/>
      <w:r w:rsidRPr="002E548D">
        <w:rPr>
          <w:color w:val="494949"/>
          <w:lang w:val="es-ES"/>
        </w:rPr>
        <w:t xml:space="preserve">, problemas repetidos entre miembros de </w:t>
      </w:r>
      <w:proofErr w:type="spellStart"/>
      <w:r w:rsidRPr="002E548D">
        <w:rPr>
          <w:color w:val="494949"/>
          <w:lang w:val="es-ES"/>
        </w:rPr>
        <w:t>Best</w:t>
      </w:r>
      <w:proofErr w:type="spellEnd"/>
      <w:r w:rsidRPr="002E548D">
        <w:rPr>
          <w:color w:val="494949"/>
          <w:lang w:val="es-ES"/>
        </w:rPr>
        <w:t xml:space="preserve"> </w:t>
      </w:r>
      <w:proofErr w:type="spellStart"/>
      <w:r w:rsidRPr="002E548D">
        <w:rPr>
          <w:color w:val="494949"/>
          <w:lang w:val="es-ES"/>
        </w:rPr>
        <w:t>Buddies</w:t>
      </w:r>
      <w:proofErr w:type="spellEnd"/>
      <w:r w:rsidRPr="002E548D">
        <w:rPr>
          <w:color w:val="494949"/>
          <w:lang w:val="es-ES"/>
        </w:rPr>
        <w:t xml:space="preserve"> que no se resuelven, reacciones emocionales extremas de un miembro o acusaciones de abuso. Algunos ejemplos son:</w:t>
      </w:r>
    </w:p>
    <w:p w14:paraId="09D8434F" w14:textId="06AB69D3" w:rsidR="00336D96" w:rsidRPr="002E548D" w:rsidRDefault="00336D96">
      <w:pPr>
        <w:pStyle w:val="BodyText"/>
        <w:spacing w:before="3"/>
        <w:rPr>
          <w:sz w:val="23"/>
          <w:lang w:val="es-ES"/>
        </w:rPr>
      </w:pPr>
    </w:p>
    <w:p w14:paraId="366F1446" w14:textId="61F660FF" w:rsidR="002E548D" w:rsidRPr="002E548D" w:rsidRDefault="002E548D" w:rsidP="002E548D">
      <w:pPr>
        <w:pStyle w:val="ListParagraph"/>
        <w:numPr>
          <w:ilvl w:val="0"/>
          <w:numId w:val="4"/>
        </w:numPr>
        <w:tabs>
          <w:tab w:val="left" w:pos="832"/>
          <w:tab w:val="left" w:pos="833"/>
        </w:tabs>
        <w:spacing w:before="15"/>
        <w:rPr>
          <w:color w:val="494949"/>
          <w:spacing w:val="-2"/>
          <w:lang w:val="es-ES"/>
        </w:rPr>
      </w:pPr>
      <w:r w:rsidRPr="002E548D">
        <w:rPr>
          <w:color w:val="494949"/>
          <w:spacing w:val="-2"/>
          <w:lang w:val="es-ES"/>
        </w:rPr>
        <w:t>Reacción extrema cuando se disuel</w:t>
      </w:r>
      <w:r>
        <w:rPr>
          <w:color w:val="494949"/>
          <w:spacing w:val="-2"/>
          <w:lang w:val="es-ES"/>
        </w:rPr>
        <w:t>ve</w:t>
      </w:r>
      <w:r w:rsidRPr="002E548D">
        <w:rPr>
          <w:color w:val="494949"/>
          <w:spacing w:val="-2"/>
          <w:lang w:val="es-ES"/>
        </w:rPr>
        <w:t xml:space="preserve"> un</w:t>
      </w:r>
      <w:r>
        <w:rPr>
          <w:color w:val="494949"/>
          <w:spacing w:val="-2"/>
          <w:lang w:val="es-ES"/>
        </w:rPr>
        <w:t>a pareja</w:t>
      </w:r>
      <w:r w:rsidRPr="002E548D">
        <w:rPr>
          <w:color w:val="494949"/>
          <w:spacing w:val="-2"/>
          <w:lang w:val="es-ES"/>
        </w:rPr>
        <w:t xml:space="preserve"> de ami</w:t>
      </w:r>
      <w:r>
        <w:rPr>
          <w:color w:val="494949"/>
          <w:spacing w:val="-2"/>
          <w:lang w:val="es-ES"/>
        </w:rPr>
        <w:t>gos</w:t>
      </w:r>
    </w:p>
    <w:p w14:paraId="5E69A53C" w14:textId="15DB92E6" w:rsidR="002E548D" w:rsidRPr="002E548D" w:rsidRDefault="002E548D" w:rsidP="002E548D">
      <w:pPr>
        <w:pStyle w:val="ListParagraph"/>
        <w:numPr>
          <w:ilvl w:val="0"/>
          <w:numId w:val="4"/>
        </w:numPr>
        <w:tabs>
          <w:tab w:val="left" w:pos="832"/>
          <w:tab w:val="left" w:pos="833"/>
        </w:tabs>
        <w:spacing w:before="15"/>
        <w:rPr>
          <w:color w:val="494949"/>
          <w:spacing w:val="-2"/>
          <w:lang w:val="es-ES"/>
        </w:rPr>
      </w:pPr>
      <w:r w:rsidRPr="002E548D">
        <w:rPr>
          <w:color w:val="494949"/>
          <w:spacing w:val="-2"/>
          <w:lang w:val="es-ES"/>
        </w:rPr>
        <w:t xml:space="preserve">Contacto persistente e irrazonable de un miembro a otro que no se ha resuelto </w:t>
      </w:r>
      <w:r>
        <w:rPr>
          <w:color w:val="494949"/>
          <w:spacing w:val="-2"/>
          <w:lang w:val="es-ES"/>
        </w:rPr>
        <w:t>a pesar de</w:t>
      </w:r>
      <w:r w:rsidRPr="002E548D">
        <w:rPr>
          <w:color w:val="494949"/>
          <w:spacing w:val="-2"/>
          <w:lang w:val="es-ES"/>
        </w:rPr>
        <w:t xml:space="preserve"> l</w:t>
      </w:r>
      <w:r>
        <w:rPr>
          <w:color w:val="494949"/>
          <w:spacing w:val="-2"/>
          <w:lang w:val="es-ES"/>
        </w:rPr>
        <w:t>os esfuerzos de</w:t>
      </w:r>
      <w:r w:rsidRPr="002E548D">
        <w:rPr>
          <w:color w:val="494949"/>
          <w:spacing w:val="-2"/>
          <w:lang w:val="es-ES"/>
        </w:rPr>
        <w:t xml:space="preserve"> intervención </w:t>
      </w:r>
      <w:r>
        <w:rPr>
          <w:color w:val="494949"/>
          <w:spacing w:val="-2"/>
          <w:lang w:val="es-ES"/>
        </w:rPr>
        <w:t xml:space="preserve">y mediación </w:t>
      </w:r>
      <w:r w:rsidRPr="002E548D">
        <w:rPr>
          <w:color w:val="494949"/>
          <w:spacing w:val="-2"/>
          <w:lang w:val="es-ES"/>
        </w:rPr>
        <w:t xml:space="preserve">de los asesores del capítulo, la administración </w:t>
      </w:r>
      <w:r>
        <w:rPr>
          <w:color w:val="494949"/>
          <w:spacing w:val="-2"/>
          <w:lang w:val="es-ES"/>
        </w:rPr>
        <w:t>escolar</w:t>
      </w:r>
      <w:r w:rsidRPr="002E548D">
        <w:rPr>
          <w:color w:val="494949"/>
          <w:spacing w:val="-2"/>
          <w:lang w:val="es-ES"/>
        </w:rPr>
        <w:t xml:space="preserve"> y/o el personal de </w:t>
      </w:r>
      <w:proofErr w:type="spellStart"/>
      <w:r w:rsidRPr="002E548D">
        <w:rPr>
          <w:color w:val="494949"/>
          <w:spacing w:val="-2"/>
          <w:lang w:val="es-ES"/>
        </w:rPr>
        <w:t>Best</w:t>
      </w:r>
      <w:proofErr w:type="spellEnd"/>
      <w:r w:rsidRPr="002E548D">
        <w:rPr>
          <w:color w:val="494949"/>
          <w:spacing w:val="-2"/>
          <w:lang w:val="es-ES"/>
        </w:rPr>
        <w:t xml:space="preserve"> </w:t>
      </w:r>
      <w:proofErr w:type="spellStart"/>
      <w:r w:rsidRPr="002E548D">
        <w:rPr>
          <w:color w:val="494949"/>
          <w:spacing w:val="-2"/>
          <w:lang w:val="es-ES"/>
        </w:rPr>
        <w:t>Buddies</w:t>
      </w:r>
      <w:proofErr w:type="spellEnd"/>
      <w:r w:rsidRPr="002E548D">
        <w:rPr>
          <w:color w:val="494949"/>
          <w:spacing w:val="-2"/>
          <w:lang w:val="es-ES"/>
        </w:rPr>
        <w:t>.</w:t>
      </w:r>
    </w:p>
    <w:p w14:paraId="13277646" w14:textId="59890CEB" w:rsidR="00336D96" w:rsidRPr="002E548D" w:rsidRDefault="002E548D" w:rsidP="002E548D">
      <w:pPr>
        <w:pStyle w:val="ListParagraph"/>
        <w:numPr>
          <w:ilvl w:val="0"/>
          <w:numId w:val="4"/>
        </w:numPr>
        <w:tabs>
          <w:tab w:val="left" w:pos="832"/>
          <w:tab w:val="left" w:pos="833"/>
        </w:tabs>
        <w:spacing w:before="15"/>
        <w:rPr>
          <w:lang w:val="es-ES"/>
        </w:rPr>
      </w:pPr>
      <w:r w:rsidRPr="002E548D">
        <w:rPr>
          <w:color w:val="494949"/>
          <w:spacing w:val="-2"/>
          <w:lang w:val="es-ES"/>
        </w:rPr>
        <w:t xml:space="preserve">Acusaciones de comportamiento abusivo hacia o por parte de </w:t>
      </w:r>
      <w:r w:rsidR="006B300E">
        <w:rPr>
          <w:color w:val="494949"/>
          <w:spacing w:val="-2"/>
          <w:lang w:val="es-ES"/>
        </w:rPr>
        <w:t>otro</w:t>
      </w:r>
      <w:r w:rsidRPr="002E548D">
        <w:rPr>
          <w:color w:val="494949"/>
          <w:spacing w:val="-2"/>
          <w:lang w:val="es-ES"/>
        </w:rPr>
        <w:t xml:space="preserve"> miembro, voluntario o personal de </w:t>
      </w:r>
      <w:proofErr w:type="spellStart"/>
      <w:r w:rsidRPr="002E548D">
        <w:rPr>
          <w:color w:val="494949"/>
          <w:spacing w:val="-2"/>
          <w:lang w:val="es-ES"/>
        </w:rPr>
        <w:t>Best</w:t>
      </w:r>
      <w:proofErr w:type="spellEnd"/>
      <w:r w:rsidRPr="002E548D">
        <w:rPr>
          <w:color w:val="494949"/>
          <w:spacing w:val="-2"/>
          <w:lang w:val="es-ES"/>
        </w:rPr>
        <w:t xml:space="preserve"> </w:t>
      </w:r>
      <w:proofErr w:type="spellStart"/>
      <w:r w:rsidRPr="002E548D">
        <w:rPr>
          <w:color w:val="494949"/>
          <w:spacing w:val="-2"/>
          <w:lang w:val="es-ES"/>
        </w:rPr>
        <w:t>Buddies</w:t>
      </w:r>
      <w:proofErr w:type="spellEnd"/>
      <w:r w:rsidRPr="002E548D">
        <w:rPr>
          <w:color w:val="494949"/>
          <w:spacing w:val="-2"/>
          <w:lang w:val="es-ES"/>
        </w:rPr>
        <w:t>.</w:t>
      </w:r>
    </w:p>
    <w:p w14:paraId="6BF110DA" w14:textId="6C1DD817" w:rsidR="00336D96" w:rsidRPr="002E548D" w:rsidRDefault="00336D96">
      <w:pPr>
        <w:pStyle w:val="BodyText"/>
        <w:spacing w:before="9"/>
        <w:rPr>
          <w:sz w:val="21"/>
          <w:lang w:val="es-ES"/>
        </w:rPr>
      </w:pPr>
    </w:p>
    <w:p w14:paraId="1A206898" w14:textId="321A721E" w:rsidR="00336D96" w:rsidRPr="002E548D" w:rsidRDefault="002E548D">
      <w:pPr>
        <w:pStyle w:val="BodyText"/>
        <w:ind w:left="112" w:right="122"/>
        <w:rPr>
          <w:lang w:val="es-ES"/>
        </w:rPr>
      </w:pPr>
      <w:r w:rsidRPr="002E548D">
        <w:rPr>
          <w:color w:val="494949"/>
          <w:lang w:val="es-ES"/>
        </w:rPr>
        <w:t xml:space="preserve">Cuando se produzca </w:t>
      </w:r>
      <w:r w:rsidR="00281A79">
        <w:rPr>
          <w:color w:val="494949"/>
          <w:lang w:val="es-ES"/>
        </w:rPr>
        <w:t>uno</w:t>
      </w:r>
      <w:r w:rsidRPr="002E548D">
        <w:rPr>
          <w:color w:val="494949"/>
          <w:lang w:val="es-ES"/>
        </w:rPr>
        <w:t xml:space="preserve"> de los incidentes </w:t>
      </w:r>
      <w:r w:rsidR="00AC69CB">
        <w:rPr>
          <w:color w:val="494949"/>
          <w:lang w:val="es-ES"/>
        </w:rPr>
        <w:t>señalados anteriormente</w:t>
      </w:r>
      <w:r w:rsidRPr="002E548D">
        <w:rPr>
          <w:color w:val="494949"/>
          <w:lang w:val="es-ES"/>
        </w:rPr>
        <w:t xml:space="preserve">, </w:t>
      </w:r>
      <w:r w:rsidR="00AC69CB">
        <w:rPr>
          <w:color w:val="494949"/>
          <w:lang w:val="es-ES"/>
        </w:rPr>
        <w:t xml:space="preserve">se </w:t>
      </w:r>
      <w:r w:rsidRPr="002E548D">
        <w:rPr>
          <w:color w:val="494949"/>
          <w:lang w:val="es-ES"/>
        </w:rPr>
        <w:t>debe</w:t>
      </w:r>
      <w:r w:rsidR="00AC69CB">
        <w:rPr>
          <w:color w:val="494949"/>
          <w:lang w:val="es-ES"/>
        </w:rPr>
        <w:t xml:space="preserve"> </w:t>
      </w:r>
      <w:r w:rsidRPr="002E548D">
        <w:rPr>
          <w:color w:val="494949"/>
          <w:lang w:val="es-ES"/>
        </w:rPr>
        <w:t xml:space="preserve">seguir el procedimiento </w:t>
      </w:r>
      <w:r w:rsidR="00AC69CB">
        <w:rPr>
          <w:color w:val="494949"/>
          <w:lang w:val="es-ES"/>
        </w:rPr>
        <w:t>establecido</w:t>
      </w:r>
      <w:r w:rsidRPr="002E548D">
        <w:rPr>
          <w:color w:val="494949"/>
          <w:lang w:val="es-ES"/>
        </w:rPr>
        <w:t xml:space="preserve"> por </w:t>
      </w:r>
      <w:proofErr w:type="spellStart"/>
      <w:r w:rsidRPr="002E548D">
        <w:rPr>
          <w:color w:val="494949"/>
          <w:lang w:val="es-ES"/>
        </w:rPr>
        <w:t>Best</w:t>
      </w:r>
      <w:proofErr w:type="spellEnd"/>
      <w:r w:rsidRPr="002E548D">
        <w:rPr>
          <w:color w:val="494949"/>
          <w:lang w:val="es-ES"/>
        </w:rPr>
        <w:t xml:space="preserve"> </w:t>
      </w:r>
      <w:proofErr w:type="spellStart"/>
      <w:r w:rsidRPr="002E548D">
        <w:rPr>
          <w:color w:val="494949"/>
          <w:lang w:val="es-ES"/>
        </w:rPr>
        <w:t>Buddies</w:t>
      </w:r>
      <w:proofErr w:type="spellEnd"/>
      <w:r w:rsidRPr="002E548D">
        <w:rPr>
          <w:color w:val="494949"/>
          <w:lang w:val="es-ES"/>
        </w:rPr>
        <w:t xml:space="preserve">. El procedimiento de informe de incidentes está diseñado para proteger a todos los miembros, voluntarios y personal de </w:t>
      </w:r>
      <w:proofErr w:type="spellStart"/>
      <w:r w:rsidRPr="002E548D">
        <w:rPr>
          <w:color w:val="494949"/>
          <w:lang w:val="es-ES"/>
        </w:rPr>
        <w:t>Best</w:t>
      </w:r>
      <w:proofErr w:type="spellEnd"/>
      <w:r w:rsidRPr="002E548D">
        <w:rPr>
          <w:color w:val="494949"/>
          <w:lang w:val="es-ES"/>
        </w:rPr>
        <w:t xml:space="preserve"> </w:t>
      </w:r>
      <w:proofErr w:type="spellStart"/>
      <w:r w:rsidRPr="002E548D">
        <w:rPr>
          <w:color w:val="494949"/>
          <w:lang w:val="es-ES"/>
        </w:rPr>
        <w:t>Buddies</w:t>
      </w:r>
      <w:proofErr w:type="spellEnd"/>
      <w:r w:rsidRPr="002E548D">
        <w:rPr>
          <w:color w:val="494949"/>
          <w:lang w:val="es-ES"/>
        </w:rPr>
        <w:t xml:space="preserve"> afiliados. Los líderes y el personal de los capítulos de </w:t>
      </w:r>
      <w:proofErr w:type="spellStart"/>
      <w:r w:rsidRPr="002E548D">
        <w:rPr>
          <w:color w:val="494949"/>
          <w:lang w:val="es-ES"/>
        </w:rPr>
        <w:t>Best</w:t>
      </w:r>
      <w:proofErr w:type="spellEnd"/>
      <w:r w:rsidRPr="002E548D">
        <w:rPr>
          <w:color w:val="494949"/>
          <w:lang w:val="es-ES"/>
        </w:rPr>
        <w:t xml:space="preserve"> </w:t>
      </w:r>
      <w:proofErr w:type="spellStart"/>
      <w:r w:rsidRPr="002E548D">
        <w:rPr>
          <w:color w:val="494949"/>
          <w:lang w:val="es-ES"/>
        </w:rPr>
        <w:t>Buddies</w:t>
      </w:r>
      <w:proofErr w:type="spellEnd"/>
      <w:r w:rsidRPr="002E548D">
        <w:rPr>
          <w:color w:val="494949"/>
          <w:lang w:val="es-ES"/>
        </w:rPr>
        <w:t xml:space="preserve"> deben estar familiarizados con el procedimiento de informe de incidentes, ya que la seguridad de nuestros miembros es nuestra máxima prioridad.</w:t>
      </w:r>
    </w:p>
    <w:p w14:paraId="68594A2F" w14:textId="49DE17E8" w:rsidR="00336D96" w:rsidRPr="002E548D" w:rsidRDefault="00336D96">
      <w:pPr>
        <w:pStyle w:val="BodyText"/>
        <w:spacing w:before="1"/>
        <w:rPr>
          <w:lang w:val="es-ES"/>
        </w:rPr>
      </w:pPr>
    </w:p>
    <w:p w14:paraId="447FEB67" w14:textId="183F8985" w:rsidR="00336D96" w:rsidRPr="002E548D" w:rsidRDefault="00000000">
      <w:pPr>
        <w:pStyle w:val="Heading3"/>
        <w:rPr>
          <w:lang w:val="es-ES"/>
        </w:rPr>
      </w:pPr>
      <w:r w:rsidRPr="002E548D">
        <w:rPr>
          <w:color w:val="5A3E97"/>
          <w:lang w:val="es-ES"/>
        </w:rPr>
        <w:t>Proced</w:t>
      </w:r>
      <w:r w:rsidR="00AC69CB">
        <w:rPr>
          <w:color w:val="5A3E97"/>
          <w:lang w:val="es-ES"/>
        </w:rPr>
        <w:t xml:space="preserve">imiento de Gestión de </w:t>
      </w:r>
      <w:r w:rsidRPr="002E548D">
        <w:rPr>
          <w:color w:val="5A3E97"/>
          <w:spacing w:val="-2"/>
          <w:lang w:val="es-ES"/>
        </w:rPr>
        <w:t>Incident</w:t>
      </w:r>
      <w:r w:rsidR="00AC69CB">
        <w:rPr>
          <w:color w:val="5A3E97"/>
          <w:spacing w:val="-2"/>
          <w:lang w:val="es-ES"/>
        </w:rPr>
        <w:t>e</w:t>
      </w:r>
      <w:r w:rsidRPr="002E548D">
        <w:rPr>
          <w:color w:val="5A3E97"/>
          <w:spacing w:val="-2"/>
          <w:lang w:val="es-ES"/>
        </w:rPr>
        <w:t>s</w:t>
      </w:r>
    </w:p>
    <w:p w14:paraId="7A76B1B2" w14:textId="0ECBBFF1" w:rsidR="00336D96" w:rsidRPr="002E548D" w:rsidRDefault="00AC69CB">
      <w:pPr>
        <w:pStyle w:val="BodyText"/>
        <w:spacing w:before="121"/>
        <w:ind w:left="111"/>
        <w:rPr>
          <w:lang w:val="es-ES"/>
        </w:rPr>
      </w:pPr>
      <w:r w:rsidRPr="00AC69CB">
        <w:rPr>
          <w:color w:val="494949"/>
          <w:spacing w:val="-2"/>
          <w:lang w:val="es-ES"/>
        </w:rPr>
        <w:t>La información de esta sección describe los pasos que hay que seguir cuando se produce un incidente con o sin lesiones.</w:t>
      </w:r>
    </w:p>
    <w:p w14:paraId="368BED5B" w14:textId="77777777" w:rsidR="00336D96" w:rsidRPr="002E548D" w:rsidRDefault="00336D96">
      <w:pPr>
        <w:pStyle w:val="BodyText"/>
        <w:rPr>
          <w:lang w:val="es-ES"/>
        </w:rPr>
      </w:pPr>
    </w:p>
    <w:p w14:paraId="311D80EB" w14:textId="4F90D160" w:rsidR="00336D96" w:rsidRPr="002E548D" w:rsidRDefault="00AC69CB">
      <w:pPr>
        <w:pStyle w:val="BodyText"/>
        <w:spacing w:line="253" w:lineRule="exact"/>
        <w:ind w:left="111"/>
        <w:rPr>
          <w:lang w:val="es-ES"/>
        </w:rPr>
      </w:pPr>
      <w:r w:rsidRPr="00AC69CB">
        <w:rPr>
          <w:color w:val="494949"/>
          <w:spacing w:val="-2"/>
          <w:u w:val="single" w:color="494949"/>
          <w:lang w:val="es-ES"/>
        </w:rPr>
        <w:t>Procedimiento: Incidentes que impliquen lesiones a un socio, voluntario o personal</w:t>
      </w:r>
    </w:p>
    <w:p w14:paraId="4F1F4D45" w14:textId="4DDF9F29" w:rsidR="00AC69CB" w:rsidRPr="00AC69CB" w:rsidRDefault="00AC69CB" w:rsidP="00AC69CB">
      <w:pPr>
        <w:pStyle w:val="ListParagraph"/>
        <w:numPr>
          <w:ilvl w:val="0"/>
          <w:numId w:val="3"/>
        </w:numPr>
        <w:tabs>
          <w:tab w:val="left" w:pos="831"/>
        </w:tabs>
        <w:spacing w:before="1" w:line="252" w:lineRule="exact"/>
        <w:rPr>
          <w:color w:val="494949"/>
          <w:spacing w:val="-2"/>
          <w:lang w:val="es-ES"/>
        </w:rPr>
      </w:pPr>
      <w:r w:rsidRPr="00AC69CB">
        <w:rPr>
          <w:color w:val="494949"/>
          <w:spacing w:val="-2"/>
          <w:lang w:val="es-ES"/>
        </w:rPr>
        <w:t xml:space="preserve">Involucre de inmediato a los asesores del capítulo, a la administración </w:t>
      </w:r>
      <w:r>
        <w:rPr>
          <w:color w:val="494949"/>
          <w:spacing w:val="-2"/>
          <w:lang w:val="es-ES"/>
        </w:rPr>
        <w:t>escolar</w:t>
      </w:r>
      <w:r w:rsidRPr="00AC69CB">
        <w:rPr>
          <w:color w:val="494949"/>
          <w:spacing w:val="-2"/>
          <w:lang w:val="es-ES"/>
        </w:rPr>
        <w:t xml:space="preserve"> y/o al personal de </w:t>
      </w:r>
      <w:proofErr w:type="spellStart"/>
      <w:r w:rsidRPr="00AC69CB">
        <w:rPr>
          <w:color w:val="494949"/>
          <w:spacing w:val="-2"/>
          <w:lang w:val="es-ES"/>
        </w:rPr>
        <w:t>Best</w:t>
      </w:r>
      <w:proofErr w:type="spellEnd"/>
      <w:r w:rsidRPr="00AC69CB">
        <w:rPr>
          <w:color w:val="494949"/>
          <w:spacing w:val="-2"/>
          <w:lang w:val="es-ES"/>
        </w:rPr>
        <w:t xml:space="preserve"> </w:t>
      </w:r>
      <w:proofErr w:type="spellStart"/>
      <w:r w:rsidRPr="00AC69CB">
        <w:rPr>
          <w:color w:val="494949"/>
          <w:spacing w:val="-2"/>
          <w:lang w:val="es-ES"/>
        </w:rPr>
        <w:t>Buddies</w:t>
      </w:r>
      <w:proofErr w:type="spellEnd"/>
      <w:r w:rsidRPr="00AC69CB">
        <w:rPr>
          <w:color w:val="494949"/>
          <w:spacing w:val="-2"/>
          <w:lang w:val="es-ES"/>
        </w:rPr>
        <w:t>, si está presente.</w:t>
      </w:r>
    </w:p>
    <w:p w14:paraId="7EE436A1" w14:textId="0A5F7866" w:rsidR="00AC69CB" w:rsidRPr="00AC69CB" w:rsidRDefault="00AC69CB" w:rsidP="00AC69CB">
      <w:pPr>
        <w:pStyle w:val="ListParagraph"/>
        <w:numPr>
          <w:ilvl w:val="0"/>
          <w:numId w:val="3"/>
        </w:numPr>
        <w:tabs>
          <w:tab w:val="left" w:pos="831"/>
        </w:tabs>
        <w:spacing w:before="1" w:line="252" w:lineRule="exact"/>
        <w:rPr>
          <w:color w:val="494949"/>
          <w:spacing w:val="-2"/>
          <w:lang w:val="es-ES"/>
        </w:rPr>
      </w:pPr>
      <w:r w:rsidRPr="00AC69CB">
        <w:rPr>
          <w:color w:val="494949"/>
          <w:spacing w:val="-2"/>
          <w:lang w:val="es-ES"/>
        </w:rPr>
        <w:t>Evalúe la situación: ¿hay peligro inminente? Ponga a todos a salvo. ¿Hay heridos? ¿Quién está herido y cuál es el alcance de las lesiones?</w:t>
      </w:r>
    </w:p>
    <w:p w14:paraId="1410C8F5" w14:textId="73151738" w:rsidR="00AC69CB" w:rsidRPr="00AC69CB" w:rsidRDefault="00AC69CB" w:rsidP="00AC69CB">
      <w:pPr>
        <w:pStyle w:val="ListParagraph"/>
        <w:numPr>
          <w:ilvl w:val="0"/>
          <w:numId w:val="3"/>
        </w:numPr>
        <w:tabs>
          <w:tab w:val="left" w:pos="831"/>
        </w:tabs>
        <w:spacing w:before="1" w:line="252" w:lineRule="exact"/>
        <w:rPr>
          <w:color w:val="494949"/>
          <w:spacing w:val="-2"/>
          <w:lang w:val="es-ES"/>
        </w:rPr>
      </w:pPr>
      <w:r w:rsidRPr="00AC69CB">
        <w:rPr>
          <w:color w:val="494949"/>
          <w:spacing w:val="-2"/>
          <w:lang w:val="es-ES"/>
        </w:rPr>
        <w:t>Póngase en contacto con los Servicios Médicos de Emergencia - 911 y con la policía del campus.</w:t>
      </w:r>
    </w:p>
    <w:p w14:paraId="209FAA28" w14:textId="1FA1B9BC" w:rsidR="00336D96" w:rsidRPr="002E548D" w:rsidRDefault="00AC69CB" w:rsidP="00AC69CB">
      <w:pPr>
        <w:pStyle w:val="ListParagraph"/>
        <w:numPr>
          <w:ilvl w:val="0"/>
          <w:numId w:val="3"/>
        </w:numPr>
        <w:tabs>
          <w:tab w:val="left" w:pos="831"/>
        </w:tabs>
        <w:spacing w:before="1" w:line="252" w:lineRule="exact"/>
        <w:rPr>
          <w:lang w:val="es-ES"/>
        </w:rPr>
      </w:pPr>
      <w:r>
        <w:rPr>
          <w:color w:val="494949"/>
          <w:spacing w:val="-2"/>
          <w:lang w:val="es-ES"/>
        </w:rPr>
        <w:t>Debe comunicarse a lo inmediato</w:t>
      </w:r>
      <w:r w:rsidRPr="00AC69CB">
        <w:rPr>
          <w:color w:val="494949"/>
          <w:spacing w:val="-2"/>
          <w:lang w:val="es-ES"/>
        </w:rPr>
        <w:t xml:space="preserve"> con el contacto de emergencia de</w:t>
      </w:r>
      <w:r>
        <w:rPr>
          <w:color w:val="494949"/>
          <w:spacing w:val="-2"/>
          <w:lang w:val="es-ES"/>
        </w:rPr>
        <w:t xml:space="preserve"> </w:t>
      </w:r>
      <w:r w:rsidRPr="00AC69CB">
        <w:rPr>
          <w:color w:val="494949"/>
          <w:spacing w:val="-2"/>
          <w:lang w:val="es-ES"/>
        </w:rPr>
        <w:t>l</w:t>
      </w:r>
      <w:r>
        <w:rPr>
          <w:color w:val="494949"/>
          <w:spacing w:val="-2"/>
          <w:lang w:val="es-ES"/>
        </w:rPr>
        <w:t>a persona</w:t>
      </w:r>
      <w:r w:rsidRPr="00AC69CB">
        <w:rPr>
          <w:color w:val="494949"/>
          <w:spacing w:val="-2"/>
          <w:lang w:val="es-ES"/>
        </w:rPr>
        <w:t xml:space="preserve"> </w:t>
      </w:r>
      <w:r>
        <w:rPr>
          <w:color w:val="494949"/>
          <w:spacing w:val="-2"/>
          <w:lang w:val="es-ES"/>
        </w:rPr>
        <w:t>lesionada</w:t>
      </w:r>
      <w:r w:rsidRPr="00AC69CB">
        <w:rPr>
          <w:color w:val="494949"/>
          <w:spacing w:val="-2"/>
          <w:lang w:val="es-ES"/>
        </w:rPr>
        <w:t>.</w:t>
      </w:r>
    </w:p>
    <w:p w14:paraId="7F6B2C40" w14:textId="5AC030E5" w:rsidR="00AC69CB" w:rsidRDefault="008969B4" w:rsidP="00AC69CB">
      <w:pPr>
        <w:pStyle w:val="ListParagraph"/>
        <w:numPr>
          <w:ilvl w:val="0"/>
          <w:numId w:val="3"/>
        </w:numPr>
        <w:tabs>
          <w:tab w:val="left" w:pos="831"/>
        </w:tabs>
        <w:ind w:right="335"/>
        <w:rPr>
          <w:color w:val="494949"/>
          <w:lang w:val="es-ES"/>
        </w:rPr>
      </w:pPr>
      <w:r>
        <w:rPr>
          <w:color w:val="494949"/>
          <w:lang w:val="es-ES"/>
        </w:rPr>
        <w:t>Una vez que</w:t>
      </w:r>
      <w:r w:rsidR="00AC69CB" w:rsidRPr="00AC69CB">
        <w:rPr>
          <w:color w:val="494949"/>
          <w:lang w:val="es-ES"/>
        </w:rPr>
        <w:t xml:space="preserve"> los servicios de emergencia </w:t>
      </w:r>
      <w:r>
        <w:rPr>
          <w:color w:val="494949"/>
          <w:lang w:val="es-ES"/>
        </w:rPr>
        <w:t xml:space="preserve">hayan llegado </w:t>
      </w:r>
      <w:r w:rsidR="00AC69CB" w:rsidRPr="00AC69CB">
        <w:rPr>
          <w:color w:val="494949"/>
          <w:lang w:val="es-ES"/>
        </w:rPr>
        <w:t xml:space="preserve">y se haya localizado al contacto de emergencia de la persona </w:t>
      </w:r>
      <w:r w:rsidR="00AC69CB">
        <w:rPr>
          <w:color w:val="494949"/>
          <w:spacing w:val="-2"/>
          <w:lang w:val="es-ES"/>
        </w:rPr>
        <w:t>lesionada</w:t>
      </w:r>
      <w:r w:rsidR="00AC69CB" w:rsidRPr="00AC69CB">
        <w:rPr>
          <w:color w:val="494949"/>
          <w:lang w:val="es-ES"/>
        </w:rPr>
        <w:t xml:space="preserve">, </w:t>
      </w:r>
      <w:r w:rsidR="00AC69CB">
        <w:rPr>
          <w:color w:val="494949"/>
          <w:lang w:val="es-ES"/>
        </w:rPr>
        <w:t>comuníquese</w:t>
      </w:r>
      <w:r w:rsidR="00AC69CB" w:rsidRPr="00AC69CB">
        <w:rPr>
          <w:color w:val="494949"/>
          <w:lang w:val="es-ES"/>
        </w:rPr>
        <w:t xml:space="preserve"> con su contacto </w:t>
      </w:r>
      <w:r>
        <w:rPr>
          <w:color w:val="494949"/>
          <w:lang w:val="es-ES"/>
        </w:rPr>
        <w:t xml:space="preserve">designado </w:t>
      </w:r>
      <w:r w:rsidR="00AC69CB" w:rsidRPr="00AC69CB">
        <w:rPr>
          <w:color w:val="494949"/>
          <w:lang w:val="es-ES"/>
        </w:rPr>
        <w:t xml:space="preserve">del personal de </w:t>
      </w:r>
      <w:proofErr w:type="spellStart"/>
      <w:r w:rsidR="00AC69CB" w:rsidRPr="00AC69CB">
        <w:rPr>
          <w:color w:val="494949"/>
          <w:lang w:val="es-ES"/>
        </w:rPr>
        <w:t>Best</w:t>
      </w:r>
      <w:proofErr w:type="spellEnd"/>
      <w:r w:rsidR="00AC69CB" w:rsidRPr="00AC69CB">
        <w:rPr>
          <w:color w:val="494949"/>
          <w:lang w:val="es-ES"/>
        </w:rPr>
        <w:t xml:space="preserve"> </w:t>
      </w:r>
      <w:proofErr w:type="spellStart"/>
      <w:r w:rsidR="00AC69CB" w:rsidRPr="00AC69CB">
        <w:rPr>
          <w:color w:val="494949"/>
          <w:lang w:val="es-ES"/>
        </w:rPr>
        <w:t>Buddies</w:t>
      </w:r>
      <w:proofErr w:type="spellEnd"/>
      <w:r>
        <w:rPr>
          <w:color w:val="494949"/>
          <w:lang w:val="es-ES"/>
        </w:rPr>
        <w:t>,</w:t>
      </w:r>
      <w:r w:rsidR="00AC69CB" w:rsidRPr="00AC69CB">
        <w:rPr>
          <w:color w:val="494949"/>
          <w:lang w:val="es-ES"/>
        </w:rPr>
        <w:t xml:space="preserve"> si no está presente. El miembro del personal </w:t>
      </w:r>
      <w:r w:rsidRPr="00AC69CB">
        <w:rPr>
          <w:color w:val="494949"/>
          <w:lang w:val="es-ES"/>
        </w:rPr>
        <w:t xml:space="preserve">informará </w:t>
      </w:r>
      <w:r>
        <w:rPr>
          <w:color w:val="494949"/>
          <w:lang w:val="es-ES"/>
        </w:rPr>
        <w:t xml:space="preserve">y </w:t>
      </w:r>
      <w:r w:rsidR="00AC69CB" w:rsidRPr="00AC69CB">
        <w:rPr>
          <w:color w:val="494949"/>
          <w:lang w:val="es-ES"/>
        </w:rPr>
        <w:t xml:space="preserve">comunicará la situación </w:t>
      </w:r>
      <w:r>
        <w:rPr>
          <w:color w:val="494949"/>
          <w:lang w:val="es-ES"/>
        </w:rPr>
        <w:t xml:space="preserve">de manera </w:t>
      </w:r>
      <w:r w:rsidR="00AC69CB" w:rsidRPr="00AC69CB">
        <w:rPr>
          <w:color w:val="494949"/>
          <w:lang w:val="es-ES"/>
        </w:rPr>
        <w:t xml:space="preserve">inmediata a </w:t>
      </w:r>
      <w:proofErr w:type="spellStart"/>
      <w:r w:rsidR="00AC69CB" w:rsidRPr="00AC69CB">
        <w:rPr>
          <w:color w:val="494949"/>
          <w:lang w:val="es-ES"/>
        </w:rPr>
        <w:t>Best</w:t>
      </w:r>
      <w:proofErr w:type="spellEnd"/>
      <w:r w:rsidR="00AC69CB" w:rsidRPr="00AC69CB">
        <w:rPr>
          <w:color w:val="494949"/>
          <w:lang w:val="es-ES"/>
        </w:rPr>
        <w:t xml:space="preserve"> </w:t>
      </w:r>
      <w:proofErr w:type="spellStart"/>
      <w:r w:rsidR="00AC69CB" w:rsidRPr="00AC69CB">
        <w:rPr>
          <w:color w:val="494949"/>
          <w:lang w:val="es-ES"/>
        </w:rPr>
        <w:t>Buddies</w:t>
      </w:r>
      <w:proofErr w:type="spellEnd"/>
      <w:r w:rsidR="00AC69CB" w:rsidRPr="00AC69CB">
        <w:rPr>
          <w:color w:val="494949"/>
          <w:lang w:val="es-ES"/>
        </w:rPr>
        <w:t xml:space="preserve"> International y al </w:t>
      </w:r>
      <w:r>
        <w:rPr>
          <w:color w:val="494949"/>
          <w:lang w:val="es-ES"/>
        </w:rPr>
        <w:t>equipo</w:t>
      </w:r>
      <w:r w:rsidR="00AC69CB" w:rsidRPr="00AC69CB">
        <w:rPr>
          <w:color w:val="494949"/>
          <w:lang w:val="es-ES"/>
        </w:rPr>
        <w:t xml:space="preserve"> directivo estatal.</w:t>
      </w:r>
    </w:p>
    <w:p w14:paraId="713A2C24" w14:textId="39ABFCBC" w:rsidR="00AC69CB" w:rsidRDefault="00AC69CB" w:rsidP="00AC69CB">
      <w:pPr>
        <w:tabs>
          <w:tab w:val="left" w:pos="831"/>
        </w:tabs>
        <w:ind w:right="335"/>
        <w:rPr>
          <w:color w:val="494949"/>
          <w:lang w:val="es-ES"/>
        </w:rPr>
      </w:pPr>
    </w:p>
    <w:p w14:paraId="5FAB5399" w14:textId="137D9259" w:rsidR="00AC69CB" w:rsidRDefault="00AC69CB" w:rsidP="00AC69CB">
      <w:pPr>
        <w:tabs>
          <w:tab w:val="left" w:pos="831"/>
        </w:tabs>
        <w:ind w:right="335"/>
        <w:rPr>
          <w:color w:val="494949"/>
          <w:lang w:val="es-ES"/>
        </w:rPr>
      </w:pPr>
    </w:p>
    <w:p w14:paraId="63BA79FA" w14:textId="2A95DC87" w:rsidR="00AC69CB" w:rsidRDefault="00AC69CB" w:rsidP="00AC69CB">
      <w:pPr>
        <w:tabs>
          <w:tab w:val="left" w:pos="831"/>
        </w:tabs>
        <w:ind w:right="335"/>
        <w:rPr>
          <w:color w:val="494949"/>
          <w:lang w:val="es-ES"/>
        </w:rPr>
      </w:pPr>
    </w:p>
    <w:p w14:paraId="3901BCE8" w14:textId="60FE48C2" w:rsidR="00AC69CB" w:rsidRDefault="00AC69CB" w:rsidP="00AC69CB">
      <w:pPr>
        <w:tabs>
          <w:tab w:val="left" w:pos="831"/>
        </w:tabs>
        <w:ind w:right="335"/>
        <w:rPr>
          <w:color w:val="494949"/>
          <w:lang w:val="es-ES"/>
        </w:rPr>
      </w:pPr>
    </w:p>
    <w:p w14:paraId="58261986" w14:textId="64D83EC1" w:rsidR="00AC69CB" w:rsidRDefault="00AC69CB" w:rsidP="00AC69CB">
      <w:pPr>
        <w:tabs>
          <w:tab w:val="left" w:pos="831"/>
        </w:tabs>
        <w:ind w:right="335"/>
        <w:rPr>
          <w:color w:val="494949"/>
          <w:lang w:val="es-ES"/>
        </w:rPr>
      </w:pPr>
    </w:p>
    <w:p w14:paraId="5720131B" w14:textId="3A6D22C5" w:rsidR="00AC69CB" w:rsidRDefault="00AC69CB" w:rsidP="00AC69CB">
      <w:pPr>
        <w:tabs>
          <w:tab w:val="left" w:pos="831"/>
        </w:tabs>
        <w:ind w:right="335"/>
        <w:rPr>
          <w:color w:val="494949"/>
          <w:lang w:val="es-ES"/>
        </w:rPr>
      </w:pPr>
      <w:r w:rsidRPr="002E548D">
        <w:rPr>
          <w:b/>
          <w:bCs/>
          <w:noProof/>
          <w:color w:val="FFFFFF" w:themeColor="background1"/>
          <w:sz w:val="40"/>
          <w:szCs w:val="40"/>
          <w:lang w:val="es-ES"/>
        </w:rPr>
        <w:lastRenderedPageBreak/>
        <w:drawing>
          <wp:anchor distT="0" distB="0" distL="0" distR="0" simplePos="0" relativeHeight="487529984" behindDoc="1" locked="0" layoutInCell="1" allowOverlap="1" wp14:anchorId="54716A3A" wp14:editId="435E9DEA">
            <wp:simplePos x="0" y="0"/>
            <wp:positionH relativeFrom="page">
              <wp:posOffset>186494</wp:posOffset>
            </wp:positionH>
            <wp:positionV relativeFrom="page">
              <wp:posOffset>419979</wp:posOffset>
            </wp:positionV>
            <wp:extent cx="7435836" cy="9695178"/>
            <wp:effectExtent l="0" t="0" r="0" b="0"/>
            <wp:wrapNone/>
            <wp:docPr id="1460472777" name="Picture 146047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6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39B48" w14:textId="6C169C0A" w:rsidR="00AC69CB" w:rsidRDefault="00AC69CB" w:rsidP="00AC69CB">
      <w:pPr>
        <w:tabs>
          <w:tab w:val="left" w:pos="831"/>
        </w:tabs>
        <w:ind w:right="335"/>
        <w:rPr>
          <w:color w:val="494949"/>
          <w:lang w:val="es-ES"/>
        </w:rPr>
      </w:pPr>
    </w:p>
    <w:p w14:paraId="37283B0F" w14:textId="61F18E20" w:rsidR="00AC69CB" w:rsidRPr="002E548D" w:rsidRDefault="00AC69CB" w:rsidP="00AC69CB">
      <w:pPr>
        <w:rPr>
          <w:b/>
          <w:bCs/>
          <w:color w:val="FFFFFF" w:themeColor="background1"/>
          <w:sz w:val="40"/>
          <w:szCs w:val="40"/>
          <w:lang w:val="es-ES"/>
        </w:rPr>
      </w:pPr>
      <w:r>
        <w:rPr>
          <w:color w:val="494949"/>
          <w:lang w:val="es-ES"/>
        </w:rPr>
        <w:t xml:space="preserve">     </w:t>
      </w:r>
      <w:r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Procedimiento </w:t>
      </w:r>
      <w:r>
        <w:rPr>
          <w:b/>
          <w:bCs/>
          <w:color w:val="FFFFFF" w:themeColor="background1"/>
          <w:sz w:val="40"/>
          <w:szCs w:val="40"/>
          <w:lang w:val="es-ES"/>
        </w:rPr>
        <w:t>para el</w:t>
      </w:r>
      <w:r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 </w:t>
      </w:r>
      <w:r>
        <w:rPr>
          <w:b/>
          <w:bCs/>
          <w:color w:val="FFFFFF" w:themeColor="background1"/>
          <w:sz w:val="40"/>
          <w:szCs w:val="40"/>
          <w:lang w:val="es-ES"/>
        </w:rPr>
        <w:t>Informe</w:t>
      </w:r>
      <w:r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 </w:t>
      </w:r>
    </w:p>
    <w:p w14:paraId="1D6E7961" w14:textId="77777777" w:rsidR="00AC69CB" w:rsidRPr="002E548D" w:rsidRDefault="00AC69CB" w:rsidP="00AC69CB">
      <w:pPr>
        <w:rPr>
          <w:b/>
          <w:bCs/>
          <w:sz w:val="40"/>
          <w:szCs w:val="40"/>
          <w:lang w:val="es-ES"/>
        </w:rPr>
      </w:pPr>
      <w:r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   de Incidentes</w:t>
      </w:r>
    </w:p>
    <w:p w14:paraId="32334A4B" w14:textId="0AE65219" w:rsidR="00AC69CB" w:rsidRPr="002E548D" w:rsidRDefault="00AC69CB" w:rsidP="00AC69CB">
      <w:pPr>
        <w:pStyle w:val="Heading2"/>
        <w:rPr>
          <w:lang w:val="es-ES"/>
        </w:rPr>
      </w:pPr>
      <w:r>
        <w:rPr>
          <w:color w:val="FFFFFF"/>
          <w:lang w:val="es-ES"/>
        </w:rPr>
        <w:t xml:space="preserve"> </w:t>
      </w:r>
      <w:proofErr w:type="spellStart"/>
      <w:r w:rsidRPr="002E548D">
        <w:rPr>
          <w:color w:val="FFFFFF"/>
          <w:lang w:val="es-ES"/>
        </w:rPr>
        <w:t>Best</w:t>
      </w:r>
      <w:proofErr w:type="spellEnd"/>
      <w:r w:rsidRPr="002E548D">
        <w:rPr>
          <w:color w:val="FFFFFF"/>
          <w:spacing w:val="-5"/>
          <w:lang w:val="es-ES"/>
        </w:rPr>
        <w:t xml:space="preserve"> </w:t>
      </w:r>
      <w:proofErr w:type="spellStart"/>
      <w:r w:rsidRPr="002E548D">
        <w:rPr>
          <w:color w:val="FFFFFF"/>
          <w:lang w:val="es-ES"/>
        </w:rPr>
        <w:t>Buddies</w:t>
      </w:r>
      <w:proofErr w:type="spellEnd"/>
      <w:r w:rsidRPr="002E548D">
        <w:rPr>
          <w:color w:val="FFFFFF"/>
          <w:spacing w:val="-5"/>
          <w:lang w:val="es-ES"/>
        </w:rPr>
        <w:t xml:space="preserve"> </w:t>
      </w:r>
      <w:r w:rsidRPr="002E548D">
        <w:rPr>
          <w:color w:val="FFFFFF"/>
          <w:spacing w:val="-2"/>
          <w:lang w:val="es-ES"/>
        </w:rPr>
        <w:t>International</w:t>
      </w:r>
    </w:p>
    <w:p w14:paraId="1865FAE2" w14:textId="77777777" w:rsidR="00AC69CB" w:rsidRDefault="00AC69CB" w:rsidP="00AC69CB">
      <w:pPr>
        <w:tabs>
          <w:tab w:val="left" w:pos="831"/>
        </w:tabs>
        <w:ind w:right="335"/>
        <w:rPr>
          <w:color w:val="494949"/>
          <w:lang w:val="es-ES"/>
        </w:rPr>
      </w:pPr>
    </w:p>
    <w:p w14:paraId="5D1CEC17" w14:textId="77777777" w:rsidR="00AC69CB" w:rsidRDefault="00AC69CB" w:rsidP="00AC69CB">
      <w:pPr>
        <w:tabs>
          <w:tab w:val="left" w:pos="831"/>
        </w:tabs>
        <w:ind w:right="335"/>
        <w:rPr>
          <w:color w:val="494949"/>
          <w:lang w:val="es-ES"/>
        </w:rPr>
      </w:pPr>
    </w:p>
    <w:p w14:paraId="0B4D6076" w14:textId="760BFC70" w:rsidR="00336D96" w:rsidRPr="00AC69CB" w:rsidRDefault="004330CF" w:rsidP="00AC69CB">
      <w:pPr>
        <w:pStyle w:val="ListParagraph"/>
        <w:numPr>
          <w:ilvl w:val="0"/>
          <w:numId w:val="3"/>
        </w:numPr>
        <w:tabs>
          <w:tab w:val="left" w:pos="831"/>
        </w:tabs>
        <w:ind w:right="335"/>
        <w:rPr>
          <w:lang w:val="es-ES"/>
        </w:rPr>
      </w:pPr>
      <w:r>
        <w:rPr>
          <w:color w:val="494949"/>
          <w:lang w:val="es-ES"/>
        </w:rPr>
        <w:t>Trabaje en conjunto</w:t>
      </w:r>
      <w:r w:rsidR="00AC69CB" w:rsidRPr="00AC69CB">
        <w:rPr>
          <w:color w:val="494949"/>
          <w:lang w:val="es-ES"/>
        </w:rPr>
        <w:t xml:space="preserve"> con las partes implicadas y</w:t>
      </w:r>
      <w:r w:rsidR="00AC69CB">
        <w:rPr>
          <w:color w:val="494949"/>
          <w:lang w:val="es-ES"/>
        </w:rPr>
        <w:t xml:space="preserve"> </w:t>
      </w:r>
      <w:r w:rsidR="00AC69CB" w:rsidRPr="00AC69CB">
        <w:rPr>
          <w:color w:val="494949"/>
          <w:lang w:val="es-ES"/>
        </w:rPr>
        <w:t xml:space="preserve">los asesores del capítulo para llenar y enviar el formulario de Informe de Incidente </w:t>
      </w:r>
      <w:r>
        <w:rPr>
          <w:color w:val="494949"/>
          <w:lang w:val="es-ES"/>
        </w:rPr>
        <w:t>dentro</w:t>
      </w:r>
      <w:r w:rsidR="00AC69CB" w:rsidRPr="00AC69CB">
        <w:rPr>
          <w:color w:val="494949"/>
          <w:lang w:val="es-ES"/>
        </w:rPr>
        <w:t xml:space="preserve"> las 24 horas </w:t>
      </w:r>
      <w:r>
        <w:rPr>
          <w:color w:val="494949"/>
          <w:lang w:val="es-ES"/>
        </w:rPr>
        <w:t>posteriores</w:t>
      </w:r>
      <w:r w:rsidR="00AC69CB" w:rsidRPr="00AC69CB">
        <w:rPr>
          <w:color w:val="494949"/>
          <w:lang w:val="es-ES"/>
        </w:rPr>
        <w:t xml:space="preserve"> al incidente</w:t>
      </w:r>
      <w:r>
        <w:rPr>
          <w:color w:val="494949"/>
          <w:lang w:val="es-ES"/>
        </w:rPr>
        <w:t xml:space="preserve">. El formulario debe ser enviado </w:t>
      </w:r>
      <w:r w:rsidR="00AC69CB" w:rsidRPr="00AC69CB">
        <w:rPr>
          <w:color w:val="494949"/>
          <w:lang w:val="es-ES"/>
        </w:rPr>
        <w:t xml:space="preserve">a la administración </w:t>
      </w:r>
      <w:r w:rsidR="00AC69CB">
        <w:rPr>
          <w:color w:val="494949"/>
          <w:lang w:val="es-ES"/>
        </w:rPr>
        <w:t>escolar</w:t>
      </w:r>
      <w:r w:rsidR="00AC69CB" w:rsidRPr="00AC69CB">
        <w:rPr>
          <w:color w:val="494949"/>
          <w:lang w:val="es-ES"/>
        </w:rPr>
        <w:t xml:space="preserve"> y a</w:t>
      </w:r>
      <w:r w:rsidR="00AC69CB">
        <w:rPr>
          <w:color w:val="494949"/>
          <w:lang w:val="es-ES"/>
        </w:rPr>
        <w:t>l</w:t>
      </w:r>
      <w:r w:rsidR="00AC69CB" w:rsidRPr="00AC69CB">
        <w:rPr>
          <w:color w:val="494949"/>
          <w:lang w:val="es-ES"/>
        </w:rPr>
        <w:t xml:space="preserve"> miembro del personal </w:t>
      </w:r>
      <w:r>
        <w:rPr>
          <w:color w:val="494949"/>
          <w:lang w:val="es-ES"/>
        </w:rPr>
        <w:t xml:space="preserve">designado </w:t>
      </w:r>
      <w:r w:rsidR="00AC69CB" w:rsidRPr="00AC69CB">
        <w:rPr>
          <w:color w:val="494949"/>
          <w:lang w:val="es-ES"/>
        </w:rPr>
        <w:t xml:space="preserve">de </w:t>
      </w:r>
      <w:proofErr w:type="spellStart"/>
      <w:r w:rsidR="00AC69CB" w:rsidRPr="00AC69CB">
        <w:rPr>
          <w:color w:val="494949"/>
          <w:lang w:val="es-ES"/>
        </w:rPr>
        <w:t>Best</w:t>
      </w:r>
      <w:proofErr w:type="spellEnd"/>
      <w:r w:rsidR="00AC69CB" w:rsidRPr="00AC69CB">
        <w:rPr>
          <w:color w:val="494949"/>
          <w:lang w:val="es-ES"/>
        </w:rPr>
        <w:t xml:space="preserve"> </w:t>
      </w:r>
      <w:proofErr w:type="spellStart"/>
      <w:r w:rsidR="00AC69CB" w:rsidRPr="00AC69CB">
        <w:rPr>
          <w:color w:val="494949"/>
          <w:lang w:val="es-ES"/>
        </w:rPr>
        <w:t>Buddies</w:t>
      </w:r>
      <w:proofErr w:type="spellEnd"/>
      <w:r w:rsidR="00AC69CB" w:rsidRPr="00AC69CB">
        <w:rPr>
          <w:color w:val="494949"/>
          <w:lang w:val="es-ES"/>
        </w:rPr>
        <w:t>.</w:t>
      </w:r>
    </w:p>
    <w:p w14:paraId="36A2C1DF" w14:textId="77777777" w:rsidR="00AC69CB" w:rsidRPr="002E548D" w:rsidRDefault="00AC69CB" w:rsidP="00AC69CB">
      <w:pPr>
        <w:pStyle w:val="ListParagraph"/>
        <w:tabs>
          <w:tab w:val="left" w:pos="831"/>
        </w:tabs>
        <w:ind w:right="335" w:firstLine="0"/>
        <w:rPr>
          <w:lang w:val="es-ES"/>
        </w:rPr>
      </w:pPr>
    </w:p>
    <w:p w14:paraId="327A50CE" w14:textId="77777777" w:rsidR="00336D96" w:rsidRPr="002E548D" w:rsidRDefault="00336D96">
      <w:pPr>
        <w:pStyle w:val="BodyText"/>
        <w:rPr>
          <w:lang w:val="es-ES"/>
        </w:rPr>
      </w:pPr>
    </w:p>
    <w:p w14:paraId="197AC2AF" w14:textId="2FDB22BD" w:rsidR="00336D96" w:rsidRPr="00AC69CB" w:rsidRDefault="00AC69CB">
      <w:pPr>
        <w:pStyle w:val="BodyText"/>
        <w:spacing w:line="253" w:lineRule="exact"/>
        <w:ind w:left="111"/>
        <w:rPr>
          <w:lang w:val="es-ES"/>
        </w:rPr>
      </w:pPr>
      <w:r w:rsidRPr="00AC69CB">
        <w:rPr>
          <w:color w:val="494949"/>
          <w:spacing w:val="-2"/>
          <w:u w:val="single"/>
          <w:lang w:val="es-ES"/>
        </w:rPr>
        <w:t>Procedimiento: Incidente que no implica lesiones ni servicios médicos</w:t>
      </w:r>
      <w:r w:rsidRPr="00AC69CB">
        <w:rPr>
          <w:color w:val="494949"/>
          <w:spacing w:val="-2"/>
          <w:lang w:val="es-ES"/>
        </w:rPr>
        <w:t xml:space="preserve"> (</w:t>
      </w:r>
      <w:r>
        <w:rPr>
          <w:color w:val="494949"/>
          <w:spacing w:val="-2"/>
          <w:lang w:val="es-ES"/>
        </w:rPr>
        <w:t>como se define anteriormente</w:t>
      </w:r>
      <w:r w:rsidRPr="00AC69CB">
        <w:rPr>
          <w:color w:val="494949"/>
          <w:spacing w:val="-2"/>
          <w:lang w:val="es-ES"/>
        </w:rPr>
        <w:t>).</w:t>
      </w:r>
    </w:p>
    <w:p w14:paraId="55CC5AC7" w14:textId="7ED57943" w:rsidR="00AC69CB" w:rsidRPr="00AC69CB" w:rsidRDefault="00205AE0" w:rsidP="00AC69CB">
      <w:pPr>
        <w:pStyle w:val="ListParagraph"/>
        <w:numPr>
          <w:ilvl w:val="0"/>
          <w:numId w:val="2"/>
        </w:numPr>
        <w:tabs>
          <w:tab w:val="left" w:pos="831"/>
        </w:tabs>
        <w:ind w:right="360"/>
        <w:rPr>
          <w:color w:val="494949"/>
          <w:lang w:val="es-ES"/>
        </w:rPr>
      </w:pPr>
      <w:r>
        <w:rPr>
          <w:color w:val="494949"/>
          <w:lang w:val="es-ES"/>
        </w:rPr>
        <w:t>Analice</w:t>
      </w:r>
      <w:r w:rsidR="00AC69CB" w:rsidRPr="00AC69CB">
        <w:rPr>
          <w:color w:val="494949"/>
          <w:lang w:val="es-ES"/>
        </w:rPr>
        <w:t xml:space="preserve"> la situación con todos los miembros implicados, los líderes de</w:t>
      </w:r>
      <w:r>
        <w:rPr>
          <w:color w:val="494949"/>
          <w:lang w:val="es-ES"/>
        </w:rPr>
        <w:t>l capítulo</w:t>
      </w:r>
      <w:r w:rsidR="00AC69CB" w:rsidRPr="00AC69CB">
        <w:rPr>
          <w:color w:val="494949"/>
          <w:lang w:val="es-ES"/>
        </w:rPr>
        <w:t xml:space="preserve">, los asesores y el personal de </w:t>
      </w:r>
      <w:proofErr w:type="spellStart"/>
      <w:r w:rsidR="00AC69CB" w:rsidRPr="00AC69CB">
        <w:rPr>
          <w:color w:val="494949"/>
          <w:lang w:val="es-ES"/>
        </w:rPr>
        <w:t>Best</w:t>
      </w:r>
      <w:proofErr w:type="spellEnd"/>
      <w:r w:rsidR="00AC69CB" w:rsidRPr="00AC69CB">
        <w:rPr>
          <w:color w:val="494949"/>
          <w:lang w:val="es-ES"/>
        </w:rPr>
        <w:t xml:space="preserve"> </w:t>
      </w:r>
      <w:proofErr w:type="spellStart"/>
      <w:r w:rsidR="00AC69CB" w:rsidRPr="00AC69CB">
        <w:rPr>
          <w:color w:val="494949"/>
          <w:lang w:val="es-ES"/>
        </w:rPr>
        <w:t>Buddies</w:t>
      </w:r>
      <w:proofErr w:type="spellEnd"/>
      <w:r w:rsidR="00AC69CB" w:rsidRPr="00AC69CB">
        <w:rPr>
          <w:color w:val="494949"/>
          <w:lang w:val="es-ES"/>
        </w:rPr>
        <w:t>.</w:t>
      </w:r>
    </w:p>
    <w:p w14:paraId="1BC35FC8" w14:textId="7DAD7214" w:rsidR="00AC69CB" w:rsidRPr="00AC69CB" w:rsidRDefault="00205AE0" w:rsidP="00AC69CB">
      <w:pPr>
        <w:pStyle w:val="ListParagraph"/>
        <w:numPr>
          <w:ilvl w:val="0"/>
          <w:numId w:val="2"/>
        </w:numPr>
        <w:tabs>
          <w:tab w:val="left" w:pos="831"/>
        </w:tabs>
        <w:ind w:right="360"/>
        <w:rPr>
          <w:color w:val="494949"/>
          <w:lang w:val="es-ES"/>
        </w:rPr>
      </w:pPr>
      <w:r>
        <w:rPr>
          <w:color w:val="494949"/>
          <w:lang w:val="es-ES"/>
        </w:rPr>
        <w:t>Junto</w:t>
      </w:r>
      <w:r w:rsidR="00AC69CB" w:rsidRPr="00AC69CB">
        <w:rPr>
          <w:color w:val="494949"/>
          <w:lang w:val="es-ES"/>
        </w:rPr>
        <w:t xml:space="preserve"> con los miembros involucrados y/o los líderes y asesores del capítulo</w:t>
      </w:r>
      <w:r>
        <w:rPr>
          <w:color w:val="494949"/>
          <w:lang w:val="es-ES"/>
        </w:rPr>
        <w:t>,</w:t>
      </w:r>
      <w:r w:rsidR="00AC69CB" w:rsidRPr="00AC69CB">
        <w:rPr>
          <w:color w:val="494949"/>
          <w:lang w:val="es-ES"/>
        </w:rPr>
        <w:t xml:space="preserve"> </w:t>
      </w:r>
      <w:r>
        <w:rPr>
          <w:color w:val="494949"/>
          <w:lang w:val="es-ES"/>
        </w:rPr>
        <w:t>llene</w:t>
      </w:r>
      <w:r w:rsidR="00AC69CB" w:rsidRPr="00AC69CB">
        <w:rPr>
          <w:color w:val="494949"/>
          <w:lang w:val="es-ES"/>
        </w:rPr>
        <w:t xml:space="preserve"> el formulario de Informe de Incidente en el plazo de una semana.</w:t>
      </w:r>
    </w:p>
    <w:p w14:paraId="3D183EC2" w14:textId="28D96998" w:rsidR="00336D96" w:rsidRPr="002E548D" w:rsidRDefault="00DA4953" w:rsidP="00AC69CB">
      <w:pPr>
        <w:pStyle w:val="ListParagraph"/>
        <w:numPr>
          <w:ilvl w:val="0"/>
          <w:numId w:val="2"/>
        </w:numPr>
        <w:tabs>
          <w:tab w:val="left" w:pos="831"/>
        </w:tabs>
        <w:ind w:right="360"/>
        <w:rPr>
          <w:lang w:val="es-ES"/>
        </w:rPr>
      </w:pPr>
      <w:r>
        <w:rPr>
          <w:color w:val="494949"/>
          <w:lang w:val="es-ES"/>
        </w:rPr>
        <w:t>E</w:t>
      </w:r>
      <w:r w:rsidRPr="00AC69CB">
        <w:rPr>
          <w:color w:val="494949"/>
          <w:lang w:val="es-ES"/>
        </w:rPr>
        <w:t xml:space="preserve">n base a la revisión del incidente y </w:t>
      </w:r>
      <w:r>
        <w:rPr>
          <w:color w:val="494949"/>
          <w:lang w:val="es-ES"/>
        </w:rPr>
        <w:t xml:space="preserve">la evaluación </w:t>
      </w:r>
      <w:r w:rsidRPr="00AC69CB">
        <w:rPr>
          <w:color w:val="494949"/>
          <w:lang w:val="es-ES"/>
        </w:rPr>
        <w:t>de la situación</w:t>
      </w:r>
      <w:r>
        <w:rPr>
          <w:color w:val="494949"/>
          <w:lang w:val="es-ES"/>
        </w:rPr>
        <w:t xml:space="preserve">, </w:t>
      </w:r>
      <w:r w:rsidR="00AC69CB" w:rsidRPr="00AC69CB">
        <w:rPr>
          <w:color w:val="494949"/>
          <w:lang w:val="es-ES"/>
        </w:rPr>
        <w:t>determin</w:t>
      </w:r>
      <w:r>
        <w:rPr>
          <w:color w:val="494949"/>
          <w:lang w:val="es-ES"/>
        </w:rPr>
        <w:t>e si es</w:t>
      </w:r>
      <w:r w:rsidR="00AC69CB" w:rsidRPr="00AC69CB">
        <w:rPr>
          <w:color w:val="494949"/>
          <w:lang w:val="es-ES"/>
        </w:rPr>
        <w:t xml:space="preserve"> necesario desarroll</w:t>
      </w:r>
      <w:r>
        <w:rPr>
          <w:color w:val="494949"/>
          <w:lang w:val="es-ES"/>
        </w:rPr>
        <w:t>ar</w:t>
      </w:r>
      <w:r w:rsidR="00AC69CB" w:rsidRPr="00AC69CB">
        <w:rPr>
          <w:color w:val="494949"/>
          <w:lang w:val="es-ES"/>
        </w:rPr>
        <w:t xml:space="preserve"> un plan de acción </w:t>
      </w:r>
      <w:r w:rsidR="009A58E2">
        <w:rPr>
          <w:color w:val="494949"/>
          <w:lang w:val="es-ES"/>
        </w:rPr>
        <w:t>con</w:t>
      </w:r>
      <w:r w:rsidR="00AC69CB" w:rsidRPr="00AC69CB">
        <w:rPr>
          <w:color w:val="494949"/>
          <w:lang w:val="es-ES"/>
        </w:rPr>
        <w:t xml:space="preserve"> las partes pertinentes involucradas</w:t>
      </w:r>
      <w:r>
        <w:rPr>
          <w:color w:val="494949"/>
          <w:lang w:val="es-ES"/>
        </w:rPr>
        <w:t>:</w:t>
      </w:r>
      <w:r w:rsidR="00AC69CB" w:rsidRPr="00AC69CB">
        <w:rPr>
          <w:color w:val="494949"/>
          <w:lang w:val="es-ES"/>
        </w:rPr>
        <w:t xml:space="preserve"> miembros, padres, administración escolar, etc.</w:t>
      </w:r>
    </w:p>
    <w:p w14:paraId="662C716A" w14:textId="77777777" w:rsidR="00336D96" w:rsidRPr="002E548D" w:rsidRDefault="00336D96">
      <w:pPr>
        <w:pStyle w:val="BodyText"/>
        <w:rPr>
          <w:sz w:val="20"/>
          <w:lang w:val="es-ES"/>
        </w:rPr>
      </w:pPr>
    </w:p>
    <w:p w14:paraId="5207E0A6" w14:textId="77777777" w:rsidR="00336D96" w:rsidRPr="002E548D" w:rsidRDefault="00336D96">
      <w:pPr>
        <w:pStyle w:val="BodyText"/>
        <w:spacing w:before="9"/>
        <w:rPr>
          <w:sz w:val="21"/>
          <w:lang w:val="es-ES"/>
        </w:rPr>
      </w:pPr>
    </w:p>
    <w:p w14:paraId="134224C9" w14:textId="77777777" w:rsidR="00336D96" w:rsidRPr="00281A79" w:rsidRDefault="00000000">
      <w:pPr>
        <w:pStyle w:val="BodyText"/>
        <w:ind w:right="2946"/>
        <w:jc w:val="right"/>
        <w:rPr>
          <w:lang w:val="es-ES"/>
        </w:rPr>
      </w:pPr>
      <w:r w:rsidRPr="00281A79">
        <w:rPr>
          <w:color w:val="FFFFFF"/>
          <w:lang w:val="es-ES"/>
        </w:rPr>
        <w:t>1</w:t>
      </w:r>
    </w:p>
    <w:p w14:paraId="6B89FCBF" w14:textId="77777777" w:rsidR="00336D96" w:rsidRPr="00281A79" w:rsidRDefault="00336D96">
      <w:pPr>
        <w:jc w:val="right"/>
        <w:rPr>
          <w:lang w:val="es-ES"/>
        </w:rPr>
        <w:sectPr w:rsidR="00336D96" w:rsidRPr="00281A79">
          <w:type w:val="continuous"/>
          <w:pgSz w:w="12240" w:h="15840"/>
          <w:pgMar w:top="460" w:right="200" w:bottom="280" w:left="160" w:header="720" w:footer="720" w:gutter="0"/>
          <w:cols w:space="720"/>
        </w:sectPr>
      </w:pPr>
    </w:p>
    <w:p w14:paraId="0616CBC2" w14:textId="77777777" w:rsidR="00D07E0C" w:rsidRPr="002E548D" w:rsidRDefault="00D07E0C" w:rsidP="00D07E0C">
      <w:pPr>
        <w:rPr>
          <w:b/>
          <w:bCs/>
          <w:color w:val="FFFFFF" w:themeColor="background1"/>
          <w:sz w:val="40"/>
          <w:szCs w:val="40"/>
          <w:lang w:val="es-ES"/>
        </w:rPr>
      </w:pPr>
      <w:r>
        <w:rPr>
          <w:color w:val="494949"/>
          <w:lang w:val="es-ES"/>
        </w:rPr>
        <w:lastRenderedPageBreak/>
        <w:t xml:space="preserve">     </w:t>
      </w:r>
      <w:r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Procedimiento </w:t>
      </w:r>
      <w:r>
        <w:rPr>
          <w:b/>
          <w:bCs/>
          <w:color w:val="FFFFFF" w:themeColor="background1"/>
          <w:sz w:val="40"/>
          <w:szCs w:val="40"/>
          <w:lang w:val="es-ES"/>
        </w:rPr>
        <w:t>para el</w:t>
      </w:r>
      <w:r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 </w:t>
      </w:r>
      <w:r>
        <w:rPr>
          <w:b/>
          <w:bCs/>
          <w:color w:val="FFFFFF" w:themeColor="background1"/>
          <w:sz w:val="40"/>
          <w:szCs w:val="40"/>
          <w:lang w:val="es-ES"/>
        </w:rPr>
        <w:t>Informe</w:t>
      </w:r>
      <w:r w:rsidRPr="002E548D">
        <w:rPr>
          <w:b/>
          <w:bCs/>
          <w:color w:val="FFFFFF" w:themeColor="background1"/>
          <w:sz w:val="40"/>
          <w:szCs w:val="40"/>
          <w:lang w:val="es-ES"/>
        </w:rPr>
        <w:t xml:space="preserve"> </w:t>
      </w:r>
    </w:p>
    <w:p w14:paraId="27B22167" w14:textId="01D980AD" w:rsidR="00336D96" w:rsidRPr="00D07E0C" w:rsidRDefault="00D07E0C" w:rsidP="00D07E0C">
      <w:pPr>
        <w:pStyle w:val="Heading1"/>
        <w:rPr>
          <w:lang w:val="es-ES"/>
        </w:rPr>
      </w:pPr>
      <w:r w:rsidRPr="002E548D">
        <w:rPr>
          <w:color w:val="FFFFFF" w:themeColor="background1"/>
          <w:lang w:val="es-ES"/>
        </w:rPr>
        <w:t>de Incidentes</w:t>
      </w:r>
      <w:r w:rsidRPr="002E548D">
        <w:rPr>
          <w:noProof/>
          <w:lang w:val="es-ES"/>
        </w:rPr>
        <w:t xml:space="preserve"> </w:t>
      </w:r>
      <w:r w:rsidRPr="002E548D">
        <w:rPr>
          <w:noProof/>
          <w:lang w:val="es-ES"/>
        </w:rPr>
        <w:drawing>
          <wp:anchor distT="0" distB="0" distL="0" distR="0" simplePos="0" relativeHeight="487527936" behindDoc="1" locked="0" layoutInCell="1" allowOverlap="1" wp14:anchorId="781977B5" wp14:editId="041248D4">
            <wp:simplePos x="0" y="0"/>
            <wp:positionH relativeFrom="page">
              <wp:posOffset>172085</wp:posOffset>
            </wp:positionH>
            <wp:positionV relativeFrom="page">
              <wp:posOffset>181610</wp:posOffset>
            </wp:positionV>
            <wp:extent cx="7435836" cy="969517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6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82330" w14:textId="77777777" w:rsidR="00336D96" w:rsidRPr="00D07E0C" w:rsidRDefault="00000000">
      <w:pPr>
        <w:pStyle w:val="Heading2"/>
        <w:rPr>
          <w:lang w:val="es-ES"/>
        </w:rPr>
      </w:pPr>
      <w:proofErr w:type="spellStart"/>
      <w:r w:rsidRPr="00D07E0C">
        <w:rPr>
          <w:color w:val="FFFFFF"/>
          <w:lang w:val="es-ES"/>
        </w:rPr>
        <w:t>Best</w:t>
      </w:r>
      <w:proofErr w:type="spellEnd"/>
      <w:r w:rsidRPr="00D07E0C">
        <w:rPr>
          <w:color w:val="FFFFFF"/>
          <w:spacing w:val="-5"/>
          <w:lang w:val="es-ES"/>
        </w:rPr>
        <w:t xml:space="preserve"> </w:t>
      </w:r>
      <w:proofErr w:type="spellStart"/>
      <w:r w:rsidRPr="00D07E0C">
        <w:rPr>
          <w:color w:val="FFFFFF"/>
          <w:lang w:val="es-ES"/>
        </w:rPr>
        <w:t>Buddies</w:t>
      </w:r>
      <w:proofErr w:type="spellEnd"/>
      <w:r w:rsidRPr="00D07E0C">
        <w:rPr>
          <w:color w:val="FFFFFF"/>
          <w:spacing w:val="-5"/>
          <w:lang w:val="es-ES"/>
        </w:rPr>
        <w:t xml:space="preserve"> </w:t>
      </w:r>
      <w:r w:rsidRPr="00D07E0C">
        <w:rPr>
          <w:color w:val="FFFFFF"/>
          <w:spacing w:val="-2"/>
          <w:lang w:val="es-ES"/>
        </w:rPr>
        <w:t>International</w:t>
      </w:r>
    </w:p>
    <w:p w14:paraId="6E2AE02C" w14:textId="77777777" w:rsidR="00336D96" w:rsidRPr="00D07E0C" w:rsidRDefault="00336D96">
      <w:pPr>
        <w:pStyle w:val="BodyText"/>
        <w:spacing w:before="4"/>
        <w:rPr>
          <w:sz w:val="48"/>
          <w:lang w:val="es-ES"/>
        </w:rPr>
      </w:pPr>
    </w:p>
    <w:p w14:paraId="7DE6DBDC" w14:textId="6A378406" w:rsidR="00336D96" w:rsidRPr="00D07E0C" w:rsidRDefault="00000000">
      <w:pPr>
        <w:pStyle w:val="Heading3"/>
        <w:rPr>
          <w:lang w:val="es-ES"/>
        </w:rPr>
      </w:pPr>
      <w:r w:rsidRPr="00D07E0C">
        <w:rPr>
          <w:color w:val="5A3E97"/>
          <w:lang w:val="es-ES"/>
        </w:rPr>
        <w:t>Proced</w:t>
      </w:r>
      <w:r w:rsidR="00D07E0C" w:rsidRPr="00D07E0C">
        <w:rPr>
          <w:color w:val="5A3E97"/>
          <w:lang w:val="es-ES"/>
        </w:rPr>
        <w:t xml:space="preserve">imiento para llenar el Informe de Incidentes </w:t>
      </w:r>
    </w:p>
    <w:p w14:paraId="1C8D8C12" w14:textId="2BC2907E" w:rsidR="00336D96" w:rsidRPr="002E548D" w:rsidRDefault="00D07E0C">
      <w:pPr>
        <w:pStyle w:val="BodyText"/>
        <w:spacing w:before="121"/>
        <w:ind w:left="110" w:right="122"/>
        <w:rPr>
          <w:lang w:val="es-ES"/>
        </w:rPr>
      </w:pPr>
      <w:r w:rsidRPr="00D07E0C">
        <w:rPr>
          <w:color w:val="494949"/>
          <w:lang w:val="es-ES"/>
        </w:rPr>
        <w:t xml:space="preserve">Cuando ocurra un incidente que involucre a miembros de </w:t>
      </w:r>
      <w:proofErr w:type="spellStart"/>
      <w:r w:rsidRPr="00D07E0C">
        <w:rPr>
          <w:color w:val="494949"/>
          <w:lang w:val="es-ES"/>
        </w:rPr>
        <w:t>Best</w:t>
      </w:r>
      <w:proofErr w:type="spellEnd"/>
      <w:r w:rsidRPr="00D07E0C">
        <w:rPr>
          <w:color w:val="494949"/>
          <w:lang w:val="es-ES"/>
        </w:rPr>
        <w:t xml:space="preserve"> </w:t>
      </w:r>
      <w:proofErr w:type="spellStart"/>
      <w:r w:rsidRPr="00D07E0C">
        <w:rPr>
          <w:color w:val="494949"/>
          <w:lang w:val="es-ES"/>
        </w:rPr>
        <w:t>Buddies</w:t>
      </w:r>
      <w:proofErr w:type="spellEnd"/>
      <w:r w:rsidRPr="00D07E0C">
        <w:rPr>
          <w:color w:val="494949"/>
          <w:lang w:val="es-ES"/>
        </w:rPr>
        <w:t xml:space="preserve">, ya sea en un evento de </w:t>
      </w:r>
      <w:proofErr w:type="spellStart"/>
      <w:r w:rsidRPr="00D07E0C">
        <w:rPr>
          <w:color w:val="494949"/>
          <w:lang w:val="es-ES"/>
        </w:rPr>
        <w:t>Best</w:t>
      </w:r>
      <w:proofErr w:type="spellEnd"/>
      <w:r w:rsidRPr="00D07E0C">
        <w:rPr>
          <w:color w:val="494949"/>
          <w:lang w:val="es-ES"/>
        </w:rPr>
        <w:t xml:space="preserve"> </w:t>
      </w:r>
      <w:proofErr w:type="spellStart"/>
      <w:r w:rsidRPr="00D07E0C">
        <w:rPr>
          <w:color w:val="494949"/>
          <w:lang w:val="es-ES"/>
        </w:rPr>
        <w:t>Buddies</w:t>
      </w:r>
      <w:proofErr w:type="spellEnd"/>
      <w:r w:rsidRPr="00D07E0C">
        <w:rPr>
          <w:color w:val="494949"/>
          <w:lang w:val="es-ES"/>
        </w:rPr>
        <w:t xml:space="preserve"> o en una actividad fuera de las instalaciones en la que participen miembros, e</w:t>
      </w:r>
      <w:r>
        <w:rPr>
          <w:color w:val="494949"/>
          <w:lang w:val="es-ES"/>
        </w:rPr>
        <w:t>s importante que e</w:t>
      </w:r>
      <w:r w:rsidRPr="00D07E0C">
        <w:rPr>
          <w:color w:val="494949"/>
          <w:lang w:val="es-ES"/>
        </w:rPr>
        <w:t>l principal punto de contacto involucrado en la situación (miembro, líder de capítulo, asesor, voluntario o personal) present</w:t>
      </w:r>
      <w:r>
        <w:rPr>
          <w:color w:val="494949"/>
          <w:lang w:val="es-ES"/>
        </w:rPr>
        <w:t>e</w:t>
      </w:r>
      <w:r w:rsidRPr="00D07E0C">
        <w:rPr>
          <w:color w:val="494949"/>
          <w:lang w:val="es-ES"/>
        </w:rPr>
        <w:t xml:space="preserve"> un Informe de</w:t>
      </w:r>
      <w:r>
        <w:rPr>
          <w:color w:val="494949"/>
          <w:lang w:val="es-ES"/>
        </w:rPr>
        <w:t>l</w:t>
      </w:r>
      <w:r w:rsidRPr="00D07E0C">
        <w:rPr>
          <w:color w:val="494949"/>
          <w:lang w:val="es-ES"/>
        </w:rPr>
        <w:t xml:space="preserve"> Incidente. Por favor, </w:t>
      </w:r>
      <w:r>
        <w:rPr>
          <w:color w:val="494949"/>
          <w:lang w:val="es-ES"/>
        </w:rPr>
        <w:t xml:space="preserve">se detallan las </w:t>
      </w:r>
      <w:r w:rsidRPr="00D07E0C">
        <w:rPr>
          <w:color w:val="494949"/>
          <w:lang w:val="es-ES"/>
        </w:rPr>
        <w:t xml:space="preserve">pautas </w:t>
      </w:r>
      <w:r>
        <w:rPr>
          <w:color w:val="494949"/>
          <w:lang w:val="es-ES"/>
        </w:rPr>
        <w:t xml:space="preserve">que se deben seguir para llenar </w:t>
      </w:r>
      <w:r w:rsidRPr="00D07E0C">
        <w:rPr>
          <w:color w:val="494949"/>
          <w:lang w:val="es-ES"/>
        </w:rPr>
        <w:t>el informe:</w:t>
      </w:r>
    </w:p>
    <w:p w14:paraId="7D435FD5" w14:textId="77777777" w:rsidR="00336D96" w:rsidRPr="002E548D" w:rsidRDefault="00336D96">
      <w:pPr>
        <w:pStyle w:val="BodyText"/>
        <w:rPr>
          <w:lang w:val="es-ES"/>
        </w:rPr>
      </w:pPr>
    </w:p>
    <w:p w14:paraId="6482048D" w14:textId="778E4AD0" w:rsidR="00D07E0C" w:rsidRPr="007C2B98" w:rsidRDefault="00D07E0C" w:rsidP="00D07E0C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right="160"/>
        <w:rPr>
          <w:color w:val="494949"/>
          <w:spacing w:val="-2"/>
          <w:lang w:val="es-ES"/>
        </w:rPr>
      </w:pPr>
      <w:r w:rsidRPr="007C2B98">
        <w:rPr>
          <w:color w:val="494949"/>
          <w:spacing w:val="-2"/>
          <w:lang w:val="es-ES"/>
        </w:rPr>
        <w:t xml:space="preserve">Una vez recopilada la información relativa al incidente e informado de la situación a todo el personal de </w:t>
      </w:r>
      <w:proofErr w:type="spellStart"/>
      <w:r w:rsidRPr="007C2B98">
        <w:rPr>
          <w:color w:val="494949"/>
          <w:spacing w:val="-2"/>
          <w:lang w:val="es-ES"/>
        </w:rPr>
        <w:t>Best</w:t>
      </w:r>
      <w:proofErr w:type="spellEnd"/>
      <w:r w:rsidRPr="007C2B98">
        <w:rPr>
          <w:color w:val="494949"/>
          <w:spacing w:val="-2"/>
          <w:lang w:val="es-ES"/>
        </w:rPr>
        <w:t xml:space="preserve"> </w:t>
      </w:r>
      <w:proofErr w:type="spellStart"/>
      <w:r w:rsidRPr="007C2B98">
        <w:rPr>
          <w:color w:val="494949"/>
          <w:spacing w:val="-2"/>
          <w:lang w:val="es-ES"/>
        </w:rPr>
        <w:t>Buddies</w:t>
      </w:r>
      <w:proofErr w:type="spellEnd"/>
      <w:r w:rsidRPr="007C2B98">
        <w:rPr>
          <w:color w:val="494949"/>
          <w:spacing w:val="-2"/>
          <w:lang w:val="es-ES"/>
        </w:rPr>
        <w:t xml:space="preserve">, </w:t>
      </w:r>
      <w:r w:rsidR="007C2B98" w:rsidRPr="007C2B98">
        <w:rPr>
          <w:color w:val="494949"/>
          <w:spacing w:val="-2"/>
          <w:lang w:val="es-ES"/>
        </w:rPr>
        <w:t xml:space="preserve">acceda al </w:t>
      </w:r>
      <w:hyperlink r:id="rId6" w:history="1">
        <w:r w:rsidR="007C2B98" w:rsidRPr="007C2B98">
          <w:rPr>
            <w:rStyle w:val="Hyperlink"/>
            <w:spacing w:val="-2"/>
            <w:lang w:val="es-ES"/>
          </w:rPr>
          <w:t>sitio web</w:t>
        </w:r>
      </w:hyperlink>
      <w:r w:rsidR="007C2B98" w:rsidRPr="007C2B98">
        <w:rPr>
          <w:color w:val="494949"/>
          <w:spacing w:val="-2"/>
          <w:lang w:val="es-ES"/>
        </w:rPr>
        <w:t xml:space="preserve"> de la Universidad </w:t>
      </w:r>
      <w:proofErr w:type="spellStart"/>
      <w:r w:rsidR="007C2B98" w:rsidRPr="007C2B98">
        <w:rPr>
          <w:color w:val="494949"/>
          <w:spacing w:val="-2"/>
          <w:lang w:val="es-ES"/>
        </w:rPr>
        <w:t>Best</w:t>
      </w:r>
      <w:proofErr w:type="spellEnd"/>
      <w:r w:rsidR="007C2B98" w:rsidRPr="007C2B98">
        <w:rPr>
          <w:color w:val="494949"/>
          <w:spacing w:val="-2"/>
          <w:lang w:val="es-ES"/>
        </w:rPr>
        <w:t xml:space="preserve"> </w:t>
      </w:r>
      <w:proofErr w:type="spellStart"/>
      <w:r w:rsidR="007C2B98" w:rsidRPr="007C2B98">
        <w:rPr>
          <w:color w:val="494949"/>
          <w:spacing w:val="-2"/>
          <w:lang w:val="es-ES"/>
        </w:rPr>
        <w:t>Buddies</w:t>
      </w:r>
      <w:proofErr w:type="spellEnd"/>
      <w:r w:rsidR="007C2B98">
        <w:rPr>
          <w:color w:val="494949"/>
          <w:spacing w:val="-2"/>
          <w:lang w:val="es-ES"/>
        </w:rPr>
        <w:t xml:space="preserve"> para </w:t>
      </w:r>
      <w:r w:rsidRPr="007C2B98">
        <w:rPr>
          <w:color w:val="494949"/>
          <w:spacing w:val="-2"/>
          <w:lang w:val="es-ES"/>
        </w:rPr>
        <w:t>descarg</w:t>
      </w:r>
      <w:r w:rsidR="007C2B98">
        <w:rPr>
          <w:color w:val="494949"/>
          <w:spacing w:val="-2"/>
          <w:lang w:val="es-ES"/>
        </w:rPr>
        <w:t>ar</w:t>
      </w:r>
      <w:r w:rsidRPr="007C2B98">
        <w:rPr>
          <w:color w:val="494949"/>
          <w:spacing w:val="-2"/>
          <w:lang w:val="es-ES"/>
        </w:rPr>
        <w:t xml:space="preserve"> el formulario de informe de incidentes</w:t>
      </w:r>
      <w:r w:rsidR="007C2B98">
        <w:rPr>
          <w:color w:val="494949"/>
          <w:spacing w:val="-2"/>
          <w:lang w:val="es-ES"/>
        </w:rPr>
        <w:t>.</w:t>
      </w:r>
      <w:r w:rsidRPr="007C2B98">
        <w:rPr>
          <w:color w:val="494949"/>
          <w:spacing w:val="-2"/>
          <w:lang w:val="es-ES"/>
        </w:rPr>
        <w:t xml:space="preserve"> </w:t>
      </w:r>
    </w:p>
    <w:p w14:paraId="1DD4F680" w14:textId="7C02A928" w:rsidR="00336D96" w:rsidRPr="00D07E0C" w:rsidRDefault="00D07E0C" w:rsidP="00D07E0C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right="160"/>
        <w:rPr>
          <w:lang w:val="es-ES"/>
        </w:rPr>
      </w:pPr>
      <w:r w:rsidRPr="00D07E0C">
        <w:rPr>
          <w:color w:val="494949"/>
          <w:spacing w:val="-2"/>
          <w:lang w:val="es-ES"/>
        </w:rPr>
        <w:t xml:space="preserve">El informe debe ser </w:t>
      </w:r>
      <w:r w:rsidR="007C2B98">
        <w:rPr>
          <w:color w:val="494949"/>
          <w:spacing w:val="-2"/>
          <w:lang w:val="es-ES"/>
        </w:rPr>
        <w:t>llenado</w:t>
      </w:r>
      <w:r w:rsidRPr="00D07E0C">
        <w:rPr>
          <w:color w:val="494949"/>
          <w:spacing w:val="-2"/>
          <w:lang w:val="es-ES"/>
        </w:rPr>
        <w:t xml:space="preserve"> por el líder del capítulo y/o el asesor (o líder del evento) </w:t>
      </w:r>
      <w:r w:rsidR="007C2B98">
        <w:rPr>
          <w:color w:val="494949"/>
          <w:spacing w:val="-2"/>
          <w:lang w:val="es-ES"/>
        </w:rPr>
        <w:t>basándose en su conocimiento y comprensión de los hechos</w:t>
      </w:r>
      <w:r w:rsidRPr="00D07E0C">
        <w:rPr>
          <w:color w:val="494949"/>
          <w:spacing w:val="-2"/>
          <w:lang w:val="es-ES"/>
        </w:rPr>
        <w:t xml:space="preserve">, </w:t>
      </w:r>
      <w:r w:rsidR="007C2B98">
        <w:rPr>
          <w:color w:val="494949"/>
          <w:spacing w:val="-2"/>
          <w:lang w:val="es-ES"/>
        </w:rPr>
        <w:t>y se debe</w:t>
      </w:r>
      <w:r w:rsidRPr="00D07E0C">
        <w:rPr>
          <w:color w:val="494949"/>
          <w:spacing w:val="-2"/>
          <w:lang w:val="es-ES"/>
        </w:rPr>
        <w:t xml:space="preserve"> incluir información detallada </w:t>
      </w:r>
      <w:r w:rsidR="007C2B98">
        <w:rPr>
          <w:color w:val="494949"/>
          <w:spacing w:val="-2"/>
          <w:lang w:val="es-ES"/>
        </w:rPr>
        <w:t xml:space="preserve">sobre </w:t>
      </w:r>
      <w:r w:rsidRPr="00D07E0C">
        <w:rPr>
          <w:color w:val="494949"/>
          <w:spacing w:val="-2"/>
          <w:lang w:val="es-ES"/>
        </w:rPr>
        <w:t xml:space="preserve">los miembros </w:t>
      </w:r>
      <w:r w:rsidR="007C2B98">
        <w:rPr>
          <w:color w:val="494949"/>
          <w:spacing w:val="-2"/>
          <w:lang w:val="es-ES"/>
        </w:rPr>
        <w:t>involucrados directamente e</w:t>
      </w:r>
      <w:r w:rsidRPr="00D07E0C">
        <w:rPr>
          <w:color w:val="494949"/>
          <w:spacing w:val="-2"/>
          <w:lang w:val="es-ES"/>
        </w:rPr>
        <w:t>n la situación, o la información recopilada y compartida por los involucrados si el incidente ocurrió fuera de un evento.</w:t>
      </w:r>
    </w:p>
    <w:p w14:paraId="729084BE" w14:textId="17F92185" w:rsidR="00D07E0C" w:rsidRPr="00D07E0C" w:rsidRDefault="007C2B98" w:rsidP="00D07E0C">
      <w:pPr>
        <w:pStyle w:val="ListParagraph"/>
        <w:numPr>
          <w:ilvl w:val="0"/>
          <w:numId w:val="1"/>
        </w:numPr>
        <w:tabs>
          <w:tab w:val="left" w:pos="832"/>
        </w:tabs>
        <w:ind w:right="111"/>
        <w:rPr>
          <w:color w:val="494949"/>
          <w:lang w:val="es-ES"/>
        </w:rPr>
      </w:pPr>
      <w:r>
        <w:rPr>
          <w:color w:val="494949"/>
          <w:lang w:val="es-ES"/>
        </w:rPr>
        <w:t>Se debe incluir toda</w:t>
      </w:r>
      <w:r w:rsidR="00D07E0C" w:rsidRPr="00D07E0C">
        <w:rPr>
          <w:color w:val="494949"/>
          <w:lang w:val="es-ES"/>
        </w:rPr>
        <w:t xml:space="preserve"> la información relevante; es </w:t>
      </w:r>
      <w:r>
        <w:rPr>
          <w:color w:val="494949"/>
          <w:lang w:val="es-ES"/>
        </w:rPr>
        <w:t>preferible</w:t>
      </w:r>
      <w:r w:rsidR="00D07E0C" w:rsidRPr="00D07E0C">
        <w:rPr>
          <w:color w:val="494949"/>
          <w:lang w:val="es-ES"/>
        </w:rPr>
        <w:t xml:space="preserve"> </w:t>
      </w:r>
      <w:r>
        <w:rPr>
          <w:color w:val="494949"/>
          <w:lang w:val="es-ES"/>
        </w:rPr>
        <w:t>proporcionar</w:t>
      </w:r>
      <w:r w:rsidR="00D07E0C" w:rsidRPr="00D07E0C">
        <w:rPr>
          <w:color w:val="494949"/>
          <w:lang w:val="es-ES"/>
        </w:rPr>
        <w:t xml:space="preserve"> </w:t>
      </w:r>
      <w:r>
        <w:rPr>
          <w:color w:val="494949"/>
          <w:lang w:val="es-ES"/>
        </w:rPr>
        <w:t>detalles</w:t>
      </w:r>
      <w:r w:rsidR="00D07E0C" w:rsidRPr="00D07E0C">
        <w:rPr>
          <w:color w:val="494949"/>
          <w:lang w:val="es-ES"/>
        </w:rPr>
        <w:t xml:space="preserve"> </w:t>
      </w:r>
      <w:r>
        <w:rPr>
          <w:color w:val="494949"/>
          <w:lang w:val="es-ES"/>
        </w:rPr>
        <w:t>in</w:t>
      </w:r>
      <w:r w:rsidR="00D07E0C" w:rsidRPr="00D07E0C">
        <w:rPr>
          <w:color w:val="494949"/>
          <w:lang w:val="es-ES"/>
        </w:rPr>
        <w:t>necesari</w:t>
      </w:r>
      <w:r>
        <w:rPr>
          <w:color w:val="494949"/>
          <w:lang w:val="es-ES"/>
        </w:rPr>
        <w:t>os</w:t>
      </w:r>
      <w:r w:rsidR="00D07E0C" w:rsidRPr="00D07E0C">
        <w:rPr>
          <w:color w:val="494949"/>
          <w:lang w:val="es-ES"/>
        </w:rPr>
        <w:t xml:space="preserve"> que omitir </w:t>
      </w:r>
      <w:r>
        <w:rPr>
          <w:color w:val="494949"/>
          <w:lang w:val="es-ES"/>
        </w:rPr>
        <w:t>información</w:t>
      </w:r>
      <w:r w:rsidR="00D07E0C" w:rsidRPr="00D07E0C">
        <w:rPr>
          <w:color w:val="494949"/>
          <w:lang w:val="es-ES"/>
        </w:rPr>
        <w:t xml:space="preserve"> que pueda</w:t>
      </w:r>
      <w:r>
        <w:rPr>
          <w:color w:val="494949"/>
          <w:lang w:val="es-ES"/>
        </w:rPr>
        <w:t xml:space="preserve"> ser importante para abordar</w:t>
      </w:r>
      <w:r w:rsidR="00D07E0C" w:rsidRPr="00D07E0C">
        <w:rPr>
          <w:color w:val="494949"/>
          <w:lang w:val="es-ES"/>
        </w:rPr>
        <w:t xml:space="preserve"> la situación.</w:t>
      </w:r>
    </w:p>
    <w:p w14:paraId="0FFDB533" w14:textId="295FDD4C" w:rsidR="00D07E0C" w:rsidRPr="007C2B98" w:rsidRDefault="00D07E0C" w:rsidP="00D07E0C">
      <w:pPr>
        <w:pStyle w:val="ListParagraph"/>
        <w:numPr>
          <w:ilvl w:val="0"/>
          <w:numId w:val="1"/>
        </w:numPr>
        <w:tabs>
          <w:tab w:val="left" w:pos="832"/>
        </w:tabs>
        <w:ind w:right="111"/>
        <w:rPr>
          <w:lang w:val="es-ES"/>
        </w:rPr>
      </w:pPr>
      <w:r w:rsidRPr="00D07E0C">
        <w:rPr>
          <w:color w:val="494949"/>
          <w:lang w:val="es-ES"/>
        </w:rPr>
        <w:t xml:space="preserve">La persona que </w:t>
      </w:r>
      <w:r w:rsidR="007C2B98">
        <w:rPr>
          <w:color w:val="494949"/>
          <w:lang w:val="es-ES"/>
        </w:rPr>
        <w:t>llene</w:t>
      </w:r>
      <w:r w:rsidRPr="00D07E0C">
        <w:rPr>
          <w:color w:val="494949"/>
          <w:lang w:val="es-ES"/>
        </w:rPr>
        <w:t xml:space="preserve"> el informe debe detallar la relación de todos los implicados en el incidente, prestando especial atención a </w:t>
      </w:r>
      <w:r w:rsidR="007C2B98">
        <w:rPr>
          <w:color w:val="494949"/>
          <w:lang w:val="es-ES"/>
        </w:rPr>
        <w:t xml:space="preserve">aquellos que </w:t>
      </w:r>
      <w:r w:rsidRPr="00D07E0C">
        <w:rPr>
          <w:color w:val="494949"/>
          <w:lang w:val="es-ES"/>
        </w:rPr>
        <w:t>pertenece</w:t>
      </w:r>
      <w:r w:rsidR="007C2B98">
        <w:rPr>
          <w:color w:val="494949"/>
          <w:lang w:val="es-ES"/>
        </w:rPr>
        <w:t>n</w:t>
      </w:r>
      <w:r w:rsidRPr="00D07E0C">
        <w:rPr>
          <w:color w:val="494949"/>
          <w:lang w:val="es-ES"/>
        </w:rPr>
        <w:t xml:space="preserve"> a </w:t>
      </w:r>
      <w:proofErr w:type="spellStart"/>
      <w:r w:rsidRPr="00D07E0C">
        <w:rPr>
          <w:color w:val="494949"/>
          <w:lang w:val="es-ES"/>
        </w:rPr>
        <w:t>Best</w:t>
      </w:r>
      <w:proofErr w:type="spellEnd"/>
      <w:r w:rsidRPr="00D07E0C">
        <w:rPr>
          <w:color w:val="494949"/>
          <w:lang w:val="es-ES"/>
        </w:rPr>
        <w:t xml:space="preserve"> </w:t>
      </w:r>
      <w:proofErr w:type="spellStart"/>
      <w:r w:rsidRPr="00D07E0C">
        <w:rPr>
          <w:color w:val="494949"/>
          <w:lang w:val="es-ES"/>
        </w:rPr>
        <w:t>Buddies</w:t>
      </w:r>
      <w:proofErr w:type="spellEnd"/>
      <w:r w:rsidRPr="00D07E0C">
        <w:rPr>
          <w:color w:val="494949"/>
          <w:lang w:val="es-ES"/>
        </w:rPr>
        <w:t xml:space="preserve"> </w:t>
      </w:r>
      <w:r w:rsidR="007C2B98">
        <w:rPr>
          <w:color w:val="494949"/>
          <w:lang w:val="es-ES"/>
        </w:rPr>
        <w:t>y que tienen</w:t>
      </w:r>
      <w:r w:rsidRPr="00D07E0C">
        <w:rPr>
          <w:color w:val="494949"/>
          <w:lang w:val="es-ES"/>
        </w:rPr>
        <w:t xml:space="preserve"> una solicitud de afiliación aprobada en el archivo, </w:t>
      </w:r>
      <w:r w:rsidR="007C2B98">
        <w:rPr>
          <w:color w:val="494949"/>
          <w:lang w:val="es-ES"/>
        </w:rPr>
        <w:t>así como</w:t>
      </w:r>
      <w:r w:rsidRPr="00D07E0C">
        <w:rPr>
          <w:color w:val="494949"/>
          <w:lang w:val="es-ES"/>
        </w:rPr>
        <w:t xml:space="preserve"> </w:t>
      </w:r>
      <w:r w:rsidR="007C2B98">
        <w:rPr>
          <w:color w:val="494949"/>
          <w:lang w:val="es-ES"/>
        </w:rPr>
        <w:t xml:space="preserve">aquellos que </w:t>
      </w:r>
      <w:r w:rsidRPr="00D07E0C">
        <w:rPr>
          <w:color w:val="494949"/>
          <w:lang w:val="es-ES"/>
        </w:rPr>
        <w:t>no pertenece</w:t>
      </w:r>
      <w:r w:rsidR="007C2B98">
        <w:rPr>
          <w:color w:val="494949"/>
          <w:lang w:val="es-ES"/>
        </w:rPr>
        <w:t>n</w:t>
      </w:r>
      <w:r w:rsidRPr="00D07E0C">
        <w:rPr>
          <w:color w:val="494949"/>
          <w:lang w:val="es-ES"/>
        </w:rPr>
        <w:t xml:space="preserve"> a</w:t>
      </w:r>
      <w:r w:rsidR="007C2B98">
        <w:rPr>
          <w:color w:val="494949"/>
          <w:lang w:val="es-ES"/>
        </w:rPr>
        <w:t xml:space="preserve">l capítulo </w:t>
      </w:r>
      <w:r w:rsidRPr="00D07E0C">
        <w:rPr>
          <w:color w:val="494949"/>
          <w:lang w:val="es-ES"/>
        </w:rPr>
        <w:t>o al programa</w:t>
      </w:r>
      <w:r w:rsidR="007C2B98">
        <w:rPr>
          <w:color w:val="494949"/>
          <w:lang w:val="es-ES"/>
        </w:rPr>
        <w:t>,</w:t>
      </w:r>
      <w:r w:rsidRPr="00D07E0C">
        <w:rPr>
          <w:color w:val="494949"/>
          <w:lang w:val="es-ES"/>
        </w:rPr>
        <w:t xml:space="preserve"> si procede.</w:t>
      </w:r>
    </w:p>
    <w:p w14:paraId="2ACF0779" w14:textId="544104C7" w:rsidR="00336D96" w:rsidRPr="00D07E0C" w:rsidRDefault="00D07E0C" w:rsidP="00D07E0C">
      <w:pPr>
        <w:pStyle w:val="ListParagraph"/>
        <w:numPr>
          <w:ilvl w:val="0"/>
          <w:numId w:val="1"/>
        </w:numPr>
        <w:tabs>
          <w:tab w:val="left" w:pos="832"/>
        </w:tabs>
        <w:ind w:right="111"/>
        <w:rPr>
          <w:lang w:val="es-ES"/>
        </w:rPr>
      </w:pPr>
      <w:r w:rsidRPr="00D07E0C">
        <w:rPr>
          <w:color w:val="494949"/>
          <w:lang w:val="es-ES"/>
        </w:rPr>
        <w:t xml:space="preserve">Una vez </w:t>
      </w:r>
      <w:r w:rsidR="00B03251">
        <w:rPr>
          <w:color w:val="494949"/>
          <w:lang w:val="es-ES"/>
        </w:rPr>
        <w:t>que haya sido llenado el informe</w:t>
      </w:r>
      <w:r w:rsidRPr="00D07E0C">
        <w:rPr>
          <w:color w:val="494949"/>
          <w:lang w:val="es-ES"/>
        </w:rPr>
        <w:t>, el líder</w:t>
      </w:r>
      <w:r w:rsidR="00B03251">
        <w:rPr>
          <w:color w:val="494949"/>
          <w:lang w:val="es-ES"/>
        </w:rPr>
        <w:t xml:space="preserve"> o </w:t>
      </w:r>
      <w:r w:rsidRPr="00D07E0C">
        <w:rPr>
          <w:color w:val="494949"/>
          <w:lang w:val="es-ES"/>
        </w:rPr>
        <w:t>asesor del capítulo (o líder del evento) debe enviar</w:t>
      </w:r>
      <w:r w:rsidR="00B03251">
        <w:rPr>
          <w:color w:val="494949"/>
          <w:lang w:val="es-ES"/>
        </w:rPr>
        <w:t xml:space="preserve">lo </w:t>
      </w:r>
      <w:r w:rsidRPr="00D07E0C">
        <w:rPr>
          <w:color w:val="494949"/>
          <w:lang w:val="es-ES"/>
        </w:rPr>
        <w:t xml:space="preserve">directamente al contacto del personal de </w:t>
      </w:r>
      <w:proofErr w:type="spellStart"/>
      <w:r w:rsidRPr="00D07E0C">
        <w:rPr>
          <w:color w:val="494949"/>
          <w:lang w:val="es-ES"/>
        </w:rPr>
        <w:t>Best</w:t>
      </w:r>
      <w:proofErr w:type="spellEnd"/>
      <w:r w:rsidRPr="00D07E0C">
        <w:rPr>
          <w:color w:val="494949"/>
          <w:lang w:val="es-ES"/>
        </w:rPr>
        <w:t xml:space="preserve"> </w:t>
      </w:r>
      <w:proofErr w:type="spellStart"/>
      <w:r w:rsidRPr="00D07E0C">
        <w:rPr>
          <w:color w:val="494949"/>
          <w:lang w:val="es-ES"/>
        </w:rPr>
        <w:t>Buddies</w:t>
      </w:r>
      <w:proofErr w:type="spellEnd"/>
      <w:r w:rsidRPr="00D07E0C">
        <w:rPr>
          <w:color w:val="494949"/>
          <w:lang w:val="es-ES"/>
        </w:rPr>
        <w:t xml:space="preserve">, quien revisará y evaluará la situación con el liderazgo estatal. El personal de </w:t>
      </w:r>
      <w:proofErr w:type="spellStart"/>
      <w:r w:rsidRPr="00D07E0C">
        <w:rPr>
          <w:color w:val="494949"/>
          <w:lang w:val="es-ES"/>
        </w:rPr>
        <w:t>Best</w:t>
      </w:r>
      <w:proofErr w:type="spellEnd"/>
      <w:r w:rsidRPr="00D07E0C">
        <w:rPr>
          <w:color w:val="494949"/>
          <w:lang w:val="es-ES"/>
        </w:rPr>
        <w:t xml:space="preserve"> </w:t>
      </w:r>
      <w:proofErr w:type="spellStart"/>
      <w:r w:rsidRPr="00D07E0C">
        <w:rPr>
          <w:color w:val="494949"/>
          <w:lang w:val="es-ES"/>
        </w:rPr>
        <w:t>Buddies</w:t>
      </w:r>
      <w:proofErr w:type="spellEnd"/>
      <w:r w:rsidRPr="00D07E0C">
        <w:rPr>
          <w:color w:val="494949"/>
          <w:lang w:val="es-ES"/>
        </w:rPr>
        <w:t xml:space="preserve"> comunicará directamente a los líderes del capítulo y al asesor (o líder del evento) la información y los pasos a seguir sobre cómo manejar la comunicación con las partes involucradas y </w:t>
      </w:r>
      <w:r w:rsidR="00A82075">
        <w:rPr>
          <w:color w:val="494949"/>
          <w:lang w:val="es-ES"/>
        </w:rPr>
        <w:t xml:space="preserve">cómo </w:t>
      </w:r>
      <w:r w:rsidRPr="00D07E0C">
        <w:rPr>
          <w:color w:val="494949"/>
          <w:lang w:val="es-ES"/>
        </w:rPr>
        <w:t>finalizar el incidente</w:t>
      </w:r>
      <w:r w:rsidR="00A82075">
        <w:rPr>
          <w:color w:val="494949"/>
          <w:lang w:val="es-ES"/>
        </w:rPr>
        <w:t xml:space="preserve"> de manera adecuada</w:t>
      </w:r>
      <w:r w:rsidRPr="00D07E0C">
        <w:rPr>
          <w:color w:val="494949"/>
          <w:lang w:val="es-ES"/>
        </w:rPr>
        <w:t>.</w:t>
      </w:r>
    </w:p>
    <w:p w14:paraId="635E781C" w14:textId="77777777" w:rsidR="00336D96" w:rsidRPr="00D07E0C" w:rsidRDefault="00336D96">
      <w:pPr>
        <w:pStyle w:val="BodyText"/>
        <w:spacing w:before="8"/>
        <w:rPr>
          <w:sz w:val="21"/>
          <w:lang w:val="es-ES"/>
        </w:rPr>
      </w:pPr>
    </w:p>
    <w:p w14:paraId="3A32AB21" w14:textId="6EE51E62" w:rsidR="00336D96" w:rsidRPr="00D07E0C" w:rsidRDefault="00D07E0C">
      <w:pPr>
        <w:pStyle w:val="Heading3"/>
        <w:spacing w:before="1"/>
        <w:rPr>
          <w:lang w:val="es-ES"/>
        </w:rPr>
      </w:pPr>
      <w:r w:rsidRPr="00D07E0C">
        <w:rPr>
          <w:color w:val="5A3E97"/>
          <w:spacing w:val="-4"/>
          <w:lang w:val="es-ES"/>
        </w:rPr>
        <w:t>Procedimiento de gestión de medios</w:t>
      </w:r>
    </w:p>
    <w:p w14:paraId="6FD11863" w14:textId="77777777" w:rsidR="00D07E0C" w:rsidRPr="00281A79" w:rsidRDefault="00D07E0C" w:rsidP="00D07E0C">
      <w:pPr>
        <w:pStyle w:val="BodyText"/>
        <w:ind w:left="111" w:right="122"/>
        <w:rPr>
          <w:color w:val="494949"/>
          <w:lang w:val="es-ES"/>
        </w:rPr>
      </w:pPr>
      <w:bookmarkStart w:id="1" w:name="Best_Buddies_International_has_an_establ"/>
      <w:bookmarkEnd w:id="1"/>
    </w:p>
    <w:p w14:paraId="00B0DE74" w14:textId="55D37D40" w:rsidR="00D07E0C" w:rsidRPr="00D07E0C" w:rsidRDefault="00D07E0C" w:rsidP="00D07E0C">
      <w:pPr>
        <w:pStyle w:val="BodyText"/>
        <w:ind w:left="111" w:right="122"/>
        <w:rPr>
          <w:color w:val="494949"/>
          <w:lang w:val="es-ES"/>
        </w:rPr>
      </w:pPr>
      <w:proofErr w:type="spellStart"/>
      <w:r w:rsidRPr="00D07E0C">
        <w:rPr>
          <w:color w:val="494949"/>
          <w:lang w:val="es-ES"/>
        </w:rPr>
        <w:t>Best</w:t>
      </w:r>
      <w:proofErr w:type="spellEnd"/>
      <w:r w:rsidRPr="00D07E0C">
        <w:rPr>
          <w:color w:val="494949"/>
          <w:lang w:val="es-ES"/>
        </w:rPr>
        <w:t xml:space="preserve"> </w:t>
      </w:r>
      <w:proofErr w:type="spellStart"/>
      <w:r w:rsidRPr="00D07E0C">
        <w:rPr>
          <w:color w:val="494949"/>
          <w:lang w:val="es-ES"/>
        </w:rPr>
        <w:t>Buddies</w:t>
      </w:r>
      <w:proofErr w:type="spellEnd"/>
      <w:r w:rsidRPr="00D07E0C">
        <w:rPr>
          <w:color w:val="494949"/>
          <w:lang w:val="es-ES"/>
        </w:rPr>
        <w:t xml:space="preserve"> International ha establecido una política y procedimientos de relaciones con los medios de comunicación para garantizar una comunicación clara y objetiva con el público</w:t>
      </w:r>
      <w:r w:rsidR="00A82075">
        <w:rPr>
          <w:color w:val="494949"/>
          <w:lang w:val="es-ES"/>
        </w:rPr>
        <w:t>,</w:t>
      </w:r>
      <w:r w:rsidRPr="00D07E0C">
        <w:rPr>
          <w:color w:val="494949"/>
          <w:lang w:val="es-ES"/>
        </w:rPr>
        <w:t xml:space="preserve"> </w:t>
      </w:r>
      <w:r w:rsidR="00A82075">
        <w:rPr>
          <w:color w:val="494949"/>
          <w:lang w:val="es-ES"/>
        </w:rPr>
        <w:t>así como para</w:t>
      </w:r>
      <w:r w:rsidRPr="00D07E0C">
        <w:rPr>
          <w:color w:val="494949"/>
          <w:lang w:val="es-ES"/>
        </w:rPr>
        <w:t xml:space="preserve"> proteger los intereses de la organización.</w:t>
      </w:r>
    </w:p>
    <w:p w14:paraId="1C52B793" w14:textId="77777777" w:rsidR="00D07E0C" w:rsidRPr="00D07E0C" w:rsidRDefault="00D07E0C" w:rsidP="00D07E0C">
      <w:pPr>
        <w:pStyle w:val="BodyText"/>
        <w:ind w:left="111" w:right="122"/>
        <w:rPr>
          <w:color w:val="494949"/>
          <w:lang w:val="es-ES"/>
        </w:rPr>
      </w:pPr>
    </w:p>
    <w:p w14:paraId="15178AED" w14:textId="162A3CFE" w:rsidR="00336D96" w:rsidRPr="00D07E0C" w:rsidRDefault="00D07E0C" w:rsidP="00D07E0C">
      <w:pPr>
        <w:pStyle w:val="BodyText"/>
        <w:ind w:left="111" w:right="122"/>
        <w:rPr>
          <w:lang w:val="es-ES"/>
        </w:rPr>
      </w:pPr>
      <w:r w:rsidRPr="00D07E0C">
        <w:rPr>
          <w:color w:val="494949"/>
          <w:lang w:val="es-ES"/>
        </w:rPr>
        <w:t xml:space="preserve">En caso de que </w:t>
      </w:r>
      <w:proofErr w:type="spellStart"/>
      <w:r w:rsidRPr="00D07E0C">
        <w:rPr>
          <w:color w:val="494949"/>
          <w:lang w:val="es-ES"/>
        </w:rPr>
        <w:t>Best</w:t>
      </w:r>
      <w:proofErr w:type="spellEnd"/>
      <w:r w:rsidRPr="00D07E0C">
        <w:rPr>
          <w:color w:val="494949"/>
          <w:lang w:val="es-ES"/>
        </w:rPr>
        <w:t xml:space="preserve"> </w:t>
      </w:r>
      <w:proofErr w:type="spellStart"/>
      <w:r w:rsidRPr="00D07E0C">
        <w:rPr>
          <w:color w:val="494949"/>
          <w:lang w:val="es-ES"/>
        </w:rPr>
        <w:t>Buddies</w:t>
      </w:r>
      <w:proofErr w:type="spellEnd"/>
      <w:r w:rsidRPr="00D07E0C">
        <w:rPr>
          <w:color w:val="494949"/>
          <w:lang w:val="es-ES"/>
        </w:rPr>
        <w:t xml:space="preserve"> se vea envuelta en una noticia </w:t>
      </w:r>
      <w:r w:rsidR="00A82075">
        <w:rPr>
          <w:color w:val="494949"/>
          <w:lang w:val="es-ES"/>
        </w:rPr>
        <w:t>a nivel nacional</w:t>
      </w:r>
      <w:r w:rsidRPr="00D07E0C">
        <w:rPr>
          <w:color w:val="494949"/>
          <w:lang w:val="es-ES"/>
        </w:rPr>
        <w:t xml:space="preserve">, gestión de crisis, emergencias u otro acontecimiento mediático de cara al público, se ruega al personal, miembros, voluntarios y miembros de la junta directiva de </w:t>
      </w:r>
      <w:proofErr w:type="spellStart"/>
      <w:r w:rsidRPr="00D07E0C">
        <w:rPr>
          <w:color w:val="494949"/>
          <w:lang w:val="es-ES"/>
        </w:rPr>
        <w:t>Best</w:t>
      </w:r>
      <w:proofErr w:type="spellEnd"/>
      <w:r w:rsidRPr="00D07E0C">
        <w:rPr>
          <w:color w:val="494949"/>
          <w:lang w:val="es-ES"/>
        </w:rPr>
        <w:t xml:space="preserve"> </w:t>
      </w:r>
      <w:proofErr w:type="spellStart"/>
      <w:r w:rsidRPr="00D07E0C">
        <w:rPr>
          <w:color w:val="494949"/>
          <w:lang w:val="es-ES"/>
        </w:rPr>
        <w:t>Buddies</w:t>
      </w:r>
      <w:proofErr w:type="spellEnd"/>
      <w:r w:rsidRPr="00D07E0C">
        <w:rPr>
          <w:color w:val="494949"/>
          <w:lang w:val="es-ES"/>
        </w:rPr>
        <w:t xml:space="preserve"> que </w:t>
      </w:r>
      <w:r w:rsidR="00A82075">
        <w:rPr>
          <w:color w:val="494949"/>
          <w:lang w:val="es-ES"/>
        </w:rPr>
        <w:t>se abstengan de</w:t>
      </w:r>
      <w:r w:rsidRPr="00D07E0C">
        <w:rPr>
          <w:color w:val="494949"/>
          <w:lang w:val="es-ES"/>
        </w:rPr>
        <w:t xml:space="preserve"> respond</w:t>
      </w:r>
      <w:r w:rsidR="00A82075">
        <w:rPr>
          <w:color w:val="494949"/>
          <w:lang w:val="es-ES"/>
        </w:rPr>
        <w:t>er</w:t>
      </w:r>
      <w:r w:rsidRPr="00D07E0C">
        <w:rPr>
          <w:color w:val="494949"/>
          <w:lang w:val="es-ES"/>
        </w:rPr>
        <w:t xml:space="preserve"> directamente a </w:t>
      </w:r>
      <w:r w:rsidR="00A82075">
        <w:rPr>
          <w:color w:val="494949"/>
          <w:lang w:val="es-ES"/>
        </w:rPr>
        <w:t>cualquier</w:t>
      </w:r>
      <w:r w:rsidRPr="00D07E0C">
        <w:rPr>
          <w:color w:val="494949"/>
          <w:lang w:val="es-ES"/>
        </w:rPr>
        <w:t xml:space="preserve"> pregunta de los medios de comunicación sobre asuntos relacionados con la organización. Por favor, dirija todas las preguntas de los medios directamente a la Directora de Comunicaciones, Nicole Maddox.</w:t>
      </w:r>
    </w:p>
    <w:p w14:paraId="43395634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09ACD3E6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4649CB36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1805BA59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2ECAB91B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322C134E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5FED70A6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33077DED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4176BCF9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033C6810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3F70EBDA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6A14F352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40C77B90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3FDC16EF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79689D92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3D71E692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55A74488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0CFCF8EA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5FE5E4E0" w14:textId="77777777" w:rsidR="00336D96" w:rsidRPr="00D07E0C" w:rsidRDefault="00336D96">
      <w:pPr>
        <w:pStyle w:val="BodyText"/>
        <w:rPr>
          <w:sz w:val="20"/>
          <w:lang w:val="es-ES"/>
        </w:rPr>
      </w:pPr>
    </w:p>
    <w:p w14:paraId="118A443D" w14:textId="77777777" w:rsidR="00336D96" w:rsidRPr="00D07E0C" w:rsidRDefault="00336D96">
      <w:pPr>
        <w:pStyle w:val="BodyText"/>
        <w:spacing w:before="8"/>
        <w:rPr>
          <w:lang w:val="es-ES"/>
        </w:rPr>
      </w:pPr>
    </w:p>
    <w:p w14:paraId="006889FE" w14:textId="77777777" w:rsidR="00336D96" w:rsidRPr="002E548D" w:rsidRDefault="00000000">
      <w:pPr>
        <w:pStyle w:val="BodyText"/>
        <w:ind w:right="2946"/>
        <w:jc w:val="right"/>
        <w:rPr>
          <w:lang w:val="es-ES"/>
        </w:rPr>
      </w:pPr>
      <w:r w:rsidRPr="002E548D">
        <w:rPr>
          <w:color w:val="FFFFFF"/>
          <w:lang w:val="es-ES"/>
        </w:rPr>
        <w:t>2</w:t>
      </w:r>
    </w:p>
    <w:sectPr w:rsidR="00336D96" w:rsidRPr="002E548D">
      <w:pgSz w:w="12240" w:h="15840"/>
      <w:pgMar w:top="460" w:right="2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52E2F"/>
    <w:multiLevelType w:val="hybridMultilevel"/>
    <w:tmpl w:val="17F8F446"/>
    <w:lvl w:ilvl="0" w:tplc="CF241EC2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1"/>
        <w:w w:val="100"/>
        <w:sz w:val="22"/>
        <w:szCs w:val="22"/>
        <w:lang w:val="en-US" w:eastAsia="en-US" w:bidi="ar-SA"/>
      </w:rPr>
    </w:lvl>
    <w:lvl w:ilvl="1" w:tplc="6346D1C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90163950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15DCE10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71A8A90A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85C09DD4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3C4CBE82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7" w:tplc="1F80FC7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  <w:lvl w:ilvl="8" w:tplc="0FC8DCD8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791E32"/>
    <w:multiLevelType w:val="hybridMultilevel"/>
    <w:tmpl w:val="476ED56C"/>
    <w:lvl w:ilvl="0" w:tplc="2078F476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1"/>
        <w:w w:val="100"/>
        <w:sz w:val="22"/>
        <w:szCs w:val="22"/>
        <w:lang w:val="en-US" w:eastAsia="en-US" w:bidi="ar-SA"/>
      </w:rPr>
    </w:lvl>
    <w:lvl w:ilvl="1" w:tplc="D76C09F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FE1C3576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80C22E0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6EB6CBF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982682FC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7BB06ED2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7" w:tplc="F2A42EC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  <w:lvl w:ilvl="8" w:tplc="D374BB6E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CC538D"/>
    <w:multiLevelType w:val="hybridMultilevel"/>
    <w:tmpl w:val="1A405A06"/>
    <w:lvl w:ilvl="0" w:tplc="13A6241A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1"/>
        <w:w w:val="100"/>
        <w:sz w:val="22"/>
        <w:szCs w:val="22"/>
        <w:lang w:val="es-ES" w:eastAsia="en-US" w:bidi="ar-SA"/>
      </w:rPr>
    </w:lvl>
    <w:lvl w:ilvl="1" w:tplc="BCCA153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922BB9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6B9488A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DFA2E71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728271CC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FFA4F9FE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7" w:tplc="3C2026F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  <w:lvl w:ilvl="8" w:tplc="10B683AA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47437A"/>
    <w:multiLevelType w:val="hybridMultilevel"/>
    <w:tmpl w:val="9EFA6A42"/>
    <w:lvl w:ilvl="0" w:tplc="BC1ABD24">
      <w:numFmt w:val="bullet"/>
      <w:lvlText w:val="•"/>
      <w:lvlJc w:val="left"/>
      <w:pPr>
        <w:ind w:left="831" w:hanging="361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w w:val="131"/>
        <w:sz w:val="22"/>
        <w:szCs w:val="22"/>
        <w:lang w:val="en-US" w:eastAsia="en-US" w:bidi="ar-SA"/>
      </w:rPr>
    </w:lvl>
    <w:lvl w:ilvl="1" w:tplc="973AF158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50C61DC6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3" w:tplc="A7BA3F3A">
      <w:numFmt w:val="bullet"/>
      <w:lvlText w:val="•"/>
      <w:lvlJc w:val="left"/>
      <w:pPr>
        <w:ind w:left="4152" w:hanging="361"/>
      </w:pPr>
      <w:rPr>
        <w:rFonts w:hint="default"/>
        <w:lang w:val="en-US" w:eastAsia="en-US" w:bidi="ar-SA"/>
      </w:rPr>
    </w:lvl>
    <w:lvl w:ilvl="4" w:tplc="E792794E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0C4ADB6E"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ar-SA"/>
      </w:rPr>
    </w:lvl>
    <w:lvl w:ilvl="6" w:tplc="93DCD808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7" w:tplc="2E4A2A4E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  <w:lvl w:ilvl="8" w:tplc="400A143A">
      <w:numFmt w:val="bullet"/>
      <w:lvlText w:val="•"/>
      <w:lvlJc w:val="left"/>
      <w:pPr>
        <w:ind w:left="9672" w:hanging="361"/>
      </w:pPr>
      <w:rPr>
        <w:rFonts w:hint="default"/>
        <w:lang w:val="en-US" w:eastAsia="en-US" w:bidi="ar-SA"/>
      </w:rPr>
    </w:lvl>
  </w:abstractNum>
  <w:num w:numId="1" w16cid:durableId="739985388">
    <w:abstractNumId w:val="2"/>
  </w:num>
  <w:num w:numId="2" w16cid:durableId="1645891689">
    <w:abstractNumId w:val="0"/>
  </w:num>
  <w:num w:numId="3" w16cid:durableId="1565143050">
    <w:abstractNumId w:val="1"/>
  </w:num>
  <w:num w:numId="4" w16cid:durableId="546070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96"/>
    <w:rsid w:val="00205AE0"/>
    <w:rsid w:val="00281A79"/>
    <w:rsid w:val="002E548D"/>
    <w:rsid w:val="00336D96"/>
    <w:rsid w:val="004330CF"/>
    <w:rsid w:val="006B300E"/>
    <w:rsid w:val="007C2B98"/>
    <w:rsid w:val="008969B4"/>
    <w:rsid w:val="009A58E2"/>
    <w:rsid w:val="00A82075"/>
    <w:rsid w:val="00AC69CB"/>
    <w:rsid w:val="00B03251"/>
    <w:rsid w:val="00C55C16"/>
    <w:rsid w:val="00D07E0C"/>
    <w:rsid w:val="00D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29E90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57" w:right="677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257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11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7E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buddies.org/bbu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89B2B-C35C-42D1-A0E6-8661A08A5FF7}"/>
</file>

<file path=customXml/itemProps2.xml><?xml version="1.0" encoding="utf-8"?>
<ds:datastoreItem xmlns:ds="http://schemas.openxmlformats.org/officeDocument/2006/customXml" ds:itemID="{FB62A072-556F-4C04-AB98-D45E13B26117}"/>
</file>

<file path=customXml/itemProps3.xml><?xml version="1.0" encoding="utf-8"?>
<ds:datastoreItem xmlns:ds="http://schemas.openxmlformats.org/officeDocument/2006/customXml" ds:itemID="{36D71CBF-2AEF-4B95-921B-1E8D137A04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Procedure</vt:lpstr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Procedure</dc:title>
  <dc:subject>Risk Management</dc:subject>
  <dc:creator>Best Buddies International</dc:creator>
  <dc:description/>
  <cp:lastModifiedBy>Carlos J. Solis</cp:lastModifiedBy>
  <cp:revision>2</cp:revision>
  <dcterms:created xsi:type="dcterms:W3CDTF">2023-07-04T16:00:00Z</dcterms:created>
  <dcterms:modified xsi:type="dcterms:W3CDTF">2023-07-04T16:00:00Z</dcterms:modified>
  <cp:category>July 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2022-08-04T00:00:00Z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